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D2B0" w14:textId="62067E0D" w:rsidR="00C53ADA" w:rsidRPr="00991BA2" w:rsidRDefault="00C53ADA" w:rsidP="00C27547">
      <w:pPr>
        <w:pStyle w:val="Heading3"/>
        <w:pBdr>
          <w:top w:val="none" w:sz="0" w:space="0" w:color="auto"/>
          <w:bottom w:val="none" w:sz="0" w:space="0" w:color="auto"/>
        </w:pBdr>
        <w:rPr>
          <w:rFonts w:asciiTheme="minorHAnsi" w:hAnsiTheme="minorHAnsi"/>
          <w:smallCaps w:val="0"/>
          <w:spacing w:val="10"/>
          <w:sz w:val="36"/>
          <w:szCs w:val="30"/>
        </w:rPr>
      </w:pPr>
      <w:r w:rsidRPr="00991BA2">
        <w:rPr>
          <w:rFonts w:asciiTheme="minorHAnsi" w:hAnsiTheme="minorHAnsi"/>
          <w:smallCaps w:val="0"/>
          <w:spacing w:val="10"/>
          <w:sz w:val="36"/>
          <w:szCs w:val="30"/>
        </w:rPr>
        <w:t xml:space="preserve">Davette J. Glover, </w:t>
      </w:r>
      <w:r w:rsidR="00035EDB">
        <w:rPr>
          <w:rFonts w:asciiTheme="minorHAnsi" w:hAnsiTheme="minorHAnsi"/>
          <w:smallCaps w:val="0"/>
          <w:spacing w:val="10"/>
          <w:szCs w:val="32"/>
        </w:rPr>
        <w:t>BFA</w:t>
      </w:r>
      <w:r w:rsidR="006272B8">
        <w:rPr>
          <w:rFonts w:asciiTheme="minorHAnsi" w:hAnsiTheme="minorHAnsi"/>
          <w:smallCaps w:val="0"/>
          <w:spacing w:val="10"/>
          <w:szCs w:val="32"/>
        </w:rPr>
        <w:t>, CSM</w:t>
      </w:r>
    </w:p>
    <w:p w14:paraId="5DE48DF7" w14:textId="26349F0C" w:rsidR="00C53ADA" w:rsidRPr="00991BA2" w:rsidRDefault="00035EDB" w:rsidP="00C27547">
      <w:pPr>
        <w:pBdr>
          <w:top w:val="single" w:sz="4" w:space="1" w:color="auto"/>
        </w:pBdr>
        <w:jc w:val="center"/>
        <w:rPr>
          <w:rFonts w:asciiTheme="minorHAnsi" w:eastAsia="MS Mincho" w:hAnsiTheme="minorHAnsi"/>
          <w:sz w:val="20"/>
          <w:szCs w:val="20"/>
        </w:rPr>
      </w:pPr>
      <w:r>
        <w:rPr>
          <w:rFonts w:asciiTheme="minorHAnsi" w:eastAsia="MS Mincho" w:hAnsiTheme="minorHAnsi"/>
          <w:sz w:val="20"/>
          <w:szCs w:val="20"/>
        </w:rPr>
        <w:t>Tampa FL</w:t>
      </w:r>
      <w:r w:rsidR="00C53ADA" w:rsidRPr="00991BA2">
        <w:rPr>
          <w:rFonts w:asciiTheme="minorHAnsi" w:eastAsia="MS Mincho" w:hAnsiTheme="minorHAnsi"/>
          <w:sz w:val="20"/>
          <w:szCs w:val="20"/>
        </w:rPr>
        <w:t xml:space="preserve"> | 585.771.7135</w:t>
      </w:r>
    </w:p>
    <w:p w14:paraId="24272961" w14:textId="0847C29C" w:rsidR="00C53ADA" w:rsidRPr="006C57C2" w:rsidRDefault="00C53ADA" w:rsidP="00C27547">
      <w:pPr>
        <w:pBdr>
          <w:top w:val="single" w:sz="4" w:space="1" w:color="auto"/>
        </w:pBdr>
        <w:jc w:val="center"/>
        <w:rPr>
          <w:rFonts w:asciiTheme="minorHAnsi" w:hAnsiTheme="minorHAnsi"/>
          <w:sz w:val="20"/>
          <w:szCs w:val="20"/>
          <w:lang w:val="nl-NL"/>
        </w:rPr>
      </w:pPr>
      <w:r w:rsidRPr="006C57C2">
        <w:rPr>
          <w:rFonts w:asciiTheme="minorHAnsi" w:eastAsia="MS Mincho" w:hAnsiTheme="minorHAnsi"/>
          <w:sz w:val="20"/>
          <w:szCs w:val="20"/>
          <w:lang w:val="nl-NL"/>
        </w:rPr>
        <w:t xml:space="preserve">linkedin.com/in/davetteglover </w:t>
      </w:r>
      <w:r w:rsidRPr="006C57C2">
        <w:rPr>
          <w:rFonts w:asciiTheme="minorHAnsi" w:eastAsia="MS Mincho" w:hAnsiTheme="minorHAnsi"/>
          <w:position w:val="2"/>
          <w:sz w:val="16"/>
          <w:szCs w:val="20"/>
          <w:lang w:val="nl-NL"/>
        </w:rPr>
        <w:t>│</w:t>
      </w:r>
      <w:r w:rsidRPr="006C57C2">
        <w:rPr>
          <w:rFonts w:asciiTheme="minorHAnsi" w:eastAsia="MS Mincho" w:hAnsiTheme="minorHAnsi"/>
          <w:position w:val="2"/>
          <w:sz w:val="20"/>
          <w:szCs w:val="20"/>
          <w:lang w:val="nl-NL"/>
        </w:rPr>
        <w:t xml:space="preserve"> </w:t>
      </w:r>
      <w:r w:rsidR="00C53C8C">
        <w:rPr>
          <w:rFonts w:asciiTheme="minorHAnsi" w:eastAsia="MS Mincho" w:hAnsiTheme="minorHAnsi"/>
          <w:position w:val="2"/>
          <w:sz w:val="20"/>
          <w:szCs w:val="20"/>
          <w:lang w:val="nl-NL"/>
        </w:rPr>
        <w:t>DavetteGlover@gmail.com</w:t>
      </w:r>
    </w:p>
    <w:p w14:paraId="0D6B3041" w14:textId="7983094B" w:rsidR="00C53ADA" w:rsidRPr="006C57C2" w:rsidRDefault="00A41075" w:rsidP="004F5035">
      <w:pPr>
        <w:pStyle w:val="Heading5"/>
        <w:tabs>
          <w:tab w:val="right" w:pos="8820"/>
        </w:tabs>
        <w:spacing w:before="240"/>
        <w:rPr>
          <w:rFonts w:asciiTheme="minorHAnsi" w:hAnsiTheme="minorHAnsi"/>
          <w:szCs w:val="28"/>
          <w:lang w:val="nl-NL"/>
        </w:rPr>
      </w:pPr>
      <w:r>
        <w:rPr>
          <w:rFonts w:asciiTheme="minorHAnsi" w:hAnsiTheme="minorHAnsi"/>
          <w:szCs w:val="28"/>
          <w:lang w:val="nl-NL"/>
        </w:rPr>
        <w:t xml:space="preserve">PMO </w:t>
      </w:r>
      <w:r w:rsidR="00601385">
        <w:rPr>
          <w:rFonts w:asciiTheme="minorHAnsi" w:hAnsiTheme="minorHAnsi"/>
          <w:szCs w:val="28"/>
          <w:lang w:val="nl-NL"/>
        </w:rPr>
        <w:t>Team Leader</w:t>
      </w:r>
    </w:p>
    <w:p w14:paraId="6426E210" w14:textId="415B0156" w:rsidR="00C53ADA" w:rsidRPr="00991BA2" w:rsidRDefault="00066CC2" w:rsidP="004F5035">
      <w:pPr>
        <w:jc w:val="center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</w:rPr>
        <w:t>Cross Functional Team Leader</w:t>
      </w:r>
      <w:r w:rsidR="00461AD2">
        <w:rPr>
          <w:rFonts w:asciiTheme="minorHAnsi" w:hAnsiTheme="minorHAnsi"/>
          <w:b/>
        </w:rPr>
        <w:t xml:space="preserve"> |</w:t>
      </w:r>
      <w:r w:rsidR="00224A62">
        <w:rPr>
          <w:rFonts w:asciiTheme="minorHAnsi" w:hAnsiTheme="minorHAnsi"/>
          <w:b/>
        </w:rPr>
        <w:t xml:space="preserve"> </w:t>
      </w:r>
      <w:r w:rsidR="00C53ADA" w:rsidRPr="00991BA2">
        <w:rPr>
          <w:rFonts w:asciiTheme="minorHAnsi" w:hAnsiTheme="minorHAnsi"/>
          <w:b/>
        </w:rPr>
        <w:t xml:space="preserve">Project Lifecycle Management </w:t>
      </w:r>
      <w:r w:rsidR="003132CD" w:rsidRPr="00991BA2">
        <w:rPr>
          <w:rFonts w:asciiTheme="minorHAnsi" w:hAnsiTheme="minorHAnsi"/>
          <w:b/>
        </w:rPr>
        <w:t>| Strategic</w:t>
      </w:r>
      <w:r w:rsidR="00C53ADA" w:rsidRPr="00991BA2">
        <w:rPr>
          <w:rFonts w:asciiTheme="minorHAnsi" w:hAnsiTheme="minorHAnsi"/>
          <w:b/>
        </w:rPr>
        <w:t xml:space="preserve"> Planning</w:t>
      </w:r>
      <w:r w:rsidR="006272B8">
        <w:rPr>
          <w:rFonts w:asciiTheme="minorHAnsi" w:hAnsiTheme="minorHAnsi"/>
          <w:b/>
        </w:rPr>
        <w:t xml:space="preserve"> | Scrum Master</w:t>
      </w:r>
      <w:r w:rsidR="00601385">
        <w:rPr>
          <w:rFonts w:asciiTheme="minorHAnsi" w:hAnsiTheme="minorHAnsi"/>
          <w:b/>
        </w:rPr>
        <w:t xml:space="preserve"> </w:t>
      </w:r>
    </w:p>
    <w:p w14:paraId="42BB5F59" w14:textId="3A804993" w:rsidR="00C53ADA" w:rsidRPr="00EB3DB1" w:rsidRDefault="00A94C25" w:rsidP="005B28EC">
      <w:pPr>
        <w:spacing w:before="240" w:after="240"/>
        <w:jc w:val="both"/>
      </w:pPr>
      <w:r>
        <w:t>Accomplished, goal-oriented professional with</w:t>
      </w:r>
      <w:r w:rsidR="00A723CC">
        <w:t xml:space="preserve"> </w:t>
      </w:r>
      <w:r>
        <w:t xml:space="preserve">a comprehensive background encompassing the areas of </w:t>
      </w:r>
      <w:r w:rsidR="00F97F7A">
        <w:t>Project</w:t>
      </w:r>
      <w:r w:rsidR="00020E04">
        <w:t xml:space="preserve">/Product/Program </w:t>
      </w:r>
      <w:r w:rsidR="00F97F7A">
        <w:t>Management</w:t>
      </w:r>
      <w:r w:rsidR="00A57789">
        <w:t>,</w:t>
      </w:r>
      <w:r w:rsidR="00020E04">
        <w:t xml:space="preserve"> </w:t>
      </w:r>
      <w:r w:rsidR="00A57789">
        <w:t>Service Delivery, B</w:t>
      </w:r>
      <w:r>
        <w:t xml:space="preserve">usiness </w:t>
      </w:r>
      <w:r w:rsidR="00A57789">
        <w:t>D</w:t>
      </w:r>
      <w:r>
        <w:t xml:space="preserve">evelopment, </w:t>
      </w:r>
      <w:r w:rsidR="00A57789">
        <w:t>S</w:t>
      </w:r>
      <w:r>
        <w:t xml:space="preserve">ales, </w:t>
      </w:r>
      <w:r w:rsidR="00A57789">
        <w:t xml:space="preserve">Cyber </w:t>
      </w:r>
      <w:r w:rsidR="003132CD">
        <w:t>Security and</w:t>
      </w:r>
      <w:r w:rsidR="00020E04">
        <w:t xml:space="preserve"> </w:t>
      </w:r>
      <w:r w:rsidR="00A57789">
        <w:t>T</w:t>
      </w:r>
      <w:r>
        <w:t xml:space="preserve">echnical </w:t>
      </w:r>
      <w:r w:rsidR="00A57789">
        <w:t>S</w:t>
      </w:r>
      <w:r>
        <w:t>upport</w:t>
      </w:r>
      <w:r w:rsidR="00A57789">
        <w:t xml:space="preserve">. </w:t>
      </w:r>
      <w:r>
        <w:t xml:space="preserve">Demonstrated leadership abilities in managing </w:t>
      </w:r>
      <w:r w:rsidR="00A57789">
        <w:t>project management teams</w:t>
      </w:r>
      <w:r>
        <w:t xml:space="preserve">, </w:t>
      </w:r>
      <w:r w:rsidR="00A97192">
        <w:t>establishing relationships with</w:t>
      </w:r>
      <w:r>
        <w:t xml:space="preserve"> cross-functional teams, and driving business operations. Excellent communication skills, with expertise in cultivating client partnerships, delivering quality customer support, and training</w:t>
      </w:r>
      <w:r w:rsidR="00A97192">
        <w:t xml:space="preserve">. </w:t>
      </w:r>
      <w:r>
        <w:t>Hands-on technical proficiency in multiple software applications, tools, and programs.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600"/>
        <w:gridCol w:w="3601"/>
        <w:gridCol w:w="3599"/>
      </w:tblGrid>
      <w:tr w:rsidR="00C53ADA" w:rsidRPr="00991BA2" w14:paraId="3F9AA100" w14:textId="77777777" w:rsidTr="005B28EC">
        <w:tc>
          <w:tcPr>
            <w:tcW w:w="1667" w:type="pct"/>
          </w:tcPr>
          <w:p w14:paraId="0F827581" w14:textId="07F580FB" w:rsidR="006D318B" w:rsidRPr="00991BA2" w:rsidRDefault="006D318B" w:rsidP="00D262DA">
            <w:pPr>
              <w:pStyle w:val="MediumGrid1-Accent21"/>
              <w:tabs>
                <w:tab w:val="left" w:pos="342"/>
              </w:tabs>
              <w:spacing w:before="0"/>
              <w:ind w:left="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67" w:type="pct"/>
          </w:tcPr>
          <w:p w14:paraId="50FDE1AB" w14:textId="7061DC6C" w:rsidR="006D318B" w:rsidRPr="00991BA2" w:rsidRDefault="006D318B" w:rsidP="00D262DA">
            <w:pPr>
              <w:pStyle w:val="MediumGrid1-Accent21"/>
              <w:tabs>
                <w:tab w:val="left" w:pos="342"/>
              </w:tabs>
              <w:spacing w:before="0"/>
              <w:ind w:left="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66" w:type="pct"/>
          </w:tcPr>
          <w:p w14:paraId="0F3D5961" w14:textId="01034510" w:rsidR="002B3987" w:rsidRPr="00991BA2" w:rsidRDefault="002B3987" w:rsidP="00D262DA">
            <w:pPr>
              <w:pStyle w:val="MediumGrid1-Accent21"/>
              <w:tabs>
                <w:tab w:val="left" w:pos="342"/>
              </w:tabs>
              <w:spacing w:before="0"/>
              <w:ind w:left="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2A1F50C6" w14:textId="77777777" w:rsidR="00C53ADA" w:rsidRPr="00991BA2" w:rsidRDefault="00C53ADA" w:rsidP="004F5035">
      <w:pPr>
        <w:pStyle w:val="Heading1"/>
        <w:rPr>
          <w:rFonts w:asciiTheme="minorHAnsi" w:hAnsiTheme="minorHAnsi"/>
          <w:caps w:val="0"/>
          <w:smallCaps/>
          <w:sz w:val="20"/>
        </w:rPr>
      </w:pPr>
      <w:r w:rsidRPr="00991BA2">
        <w:rPr>
          <w:rFonts w:asciiTheme="minorHAnsi" w:hAnsiTheme="minorHAnsi"/>
          <w:caps w:val="0"/>
          <w:smallCaps/>
          <w:sz w:val="20"/>
        </w:rPr>
        <w:t>CAREER HIGHLIGHTS</w:t>
      </w:r>
    </w:p>
    <w:p w14:paraId="24ADF58A" w14:textId="1D9AB6B9" w:rsidR="00C53ADA" w:rsidRPr="00A75033" w:rsidRDefault="00C53ADA" w:rsidP="00546FA2">
      <w:pPr>
        <w:pStyle w:val="BodyText"/>
        <w:numPr>
          <w:ilvl w:val="0"/>
          <w:numId w:val="7"/>
        </w:numPr>
        <w:tabs>
          <w:tab w:val="left" w:pos="720"/>
        </w:tabs>
        <w:rPr>
          <w:rFonts w:asciiTheme="minorHAnsi" w:hAnsiTheme="minorHAnsi"/>
          <w:szCs w:val="20"/>
        </w:rPr>
      </w:pPr>
      <w:r w:rsidRPr="00991BA2">
        <w:rPr>
          <w:rFonts w:asciiTheme="minorHAnsi" w:hAnsiTheme="minorHAnsi" w:cs="Book Antiqua"/>
          <w:szCs w:val="20"/>
        </w:rPr>
        <w:t xml:space="preserve">Demonstrated success in leadership roles such as </w:t>
      </w:r>
      <w:r w:rsidR="00461C23">
        <w:rPr>
          <w:rFonts w:asciiTheme="minorHAnsi" w:hAnsiTheme="minorHAnsi" w:cs="Book Antiqua"/>
          <w:szCs w:val="20"/>
        </w:rPr>
        <w:t>Implementation and Enablement Manager over PMO</w:t>
      </w:r>
    </w:p>
    <w:p w14:paraId="6B17ABB8" w14:textId="4E337666" w:rsidR="00A75033" w:rsidRPr="00EB3DB1" w:rsidRDefault="00DC46D0" w:rsidP="00546FA2">
      <w:pPr>
        <w:pStyle w:val="BodyText"/>
        <w:numPr>
          <w:ilvl w:val="0"/>
          <w:numId w:val="7"/>
        </w:numPr>
        <w:tabs>
          <w:tab w:val="left" w:pos="720"/>
        </w:tabs>
        <w:rPr>
          <w:rFonts w:asciiTheme="minorHAnsi" w:hAnsiTheme="minorHAnsi"/>
          <w:szCs w:val="20"/>
        </w:rPr>
      </w:pPr>
      <w:r>
        <w:rPr>
          <w:rFonts w:asciiTheme="minorHAnsi" w:hAnsiTheme="minorHAnsi" w:cs="Book Antiqua"/>
          <w:szCs w:val="20"/>
        </w:rPr>
        <w:t xml:space="preserve">Leader is SAP and ERP </w:t>
      </w:r>
      <w:r w:rsidR="003132CD">
        <w:rPr>
          <w:rFonts w:asciiTheme="minorHAnsi" w:hAnsiTheme="minorHAnsi" w:cs="Book Antiqua"/>
          <w:szCs w:val="20"/>
        </w:rPr>
        <w:t>companywide</w:t>
      </w:r>
      <w:r>
        <w:rPr>
          <w:rFonts w:asciiTheme="minorHAnsi" w:hAnsiTheme="minorHAnsi" w:cs="Book Antiqua"/>
          <w:szCs w:val="20"/>
        </w:rPr>
        <w:t xml:space="preserve"> rollouts and </w:t>
      </w:r>
      <w:r w:rsidR="00BC189B">
        <w:rPr>
          <w:rFonts w:asciiTheme="minorHAnsi" w:hAnsiTheme="minorHAnsi" w:cs="Book Antiqua"/>
          <w:szCs w:val="20"/>
        </w:rPr>
        <w:t>implementation.</w:t>
      </w:r>
    </w:p>
    <w:p w14:paraId="6D538093" w14:textId="5201BB91" w:rsidR="00EB3DB1" w:rsidRPr="00EB3DB1" w:rsidRDefault="00EB3DB1" w:rsidP="00EB3DB1">
      <w:pPr>
        <w:pStyle w:val="BodyText"/>
        <w:numPr>
          <w:ilvl w:val="0"/>
          <w:numId w:val="7"/>
        </w:numPr>
        <w:tabs>
          <w:tab w:val="left" w:pos="7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Lead Project Manager for over 350 site </w:t>
      </w:r>
      <w:proofErr w:type="gramStart"/>
      <w:r w:rsidR="00BC189B">
        <w:rPr>
          <w:rFonts w:asciiTheme="minorHAnsi" w:hAnsiTheme="minorHAnsi"/>
          <w:szCs w:val="20"/>
        </w:rPr>
        <w:t>project</w:t>
      </w:r>
      <w:proofErr w:type="gramEnd"/>
      <w:r w:rsidR="00BC189B">
        <w:rPr>
          <w:rFonts w:asciiTheme="minorHAnsi" w:hAnsiTheme="minorHAnsi"/>
          <w:szCs w:val="20"/>
        </w:rPr>
        <w:t>.</w:t>
      </w:r>
    </w:p>
    <w:p w14:paraId="40B18560" w14:textId="24E64CB6" w:rsidR="00C53ADA" w:rsidRPr="00991BA2" w:rsidRDefault="00D64619" w:rsidP="00546FA2">
      <w:pPr>
        <w:pStyle w:val="BodyText"/>
        <w:numPr>
          <w:ilvl w:val="0"/>
          <w:numId w:val="7"/>
        </w:numPr>
        <w:tabs>
          <w:tab w:val="left" w:pos="7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With almost 20</w:t>
      </w:r>
      <w:r w:rsidR="00C53ADA" w:rsidRPr="00991BA2">
        <w:rPr>
          <w:rFonts w:asciiTheme="minorHAnsi" w:hAnsiTheme="minorHAnsi"/>
          <w:szCs w:val="20"/>
        </w:rPr>
        <w:t xml:space="preserve"> years of experience within the </w:t>
      </w:r>
      <w:r w:rsidR="008E595E">
        <w:rPr>
          <w:rFonts w:asciiTheme="minorHAnsi" w:hAnsiTheme="minorHAnsi"/>
          <w:szCs w:val="20"/>
        </w:rPr>
        <w:t>technology industry</w:t>
      </w:r>
      <w:r w:rsidR="00C53ADA" w:rsidRPr="00991BA2">
        <w:rPr>
          <w:rFonts w:asciiTheme="minorHAnsi" w:hAnsiTheme="minorHAnsi"/>
          <w:szCs w:val="20"/>
        </w:rPr>
        <w:t xml:space="preserve"> for prominent companies such as AT&amp;T, Verizon, </w:t>
      </w:r>
      <w:r w:rsidR="00F467DC">
        <w:rPr>
          <w:rFonts w:asciiTheme="minorHAnsi" w:hAnsiTheme="minorHAnsi"/>
          <w:szCs w:val="20"/>
        </w:rPr>
        <w:t>Sprint, Frontier Communications, Comcast</w:t>
      </w:r>
      <w:r w:rsidR="00E00997">
        <w:rPr>
          <w:rFonts w:asciiTheme="minorHAnsi" w:hAnsiTheme="minorHAnsi"/>
          <w:szCs w:val="20"/>
        </w:rPr>
        <w:t xml:space="preserve">, </w:t>
      </w:r>
      <w:r w:rsidR="00F467DC">
        <w:rPr>
          <w:rFonts w:asciiTheme="minorHAnsi" w:hAnsiTheme="minorHAnsi"/>
          <w:szCs w:val="20"/>
        </w:rPr>
        <w:t>Charter – Spectrum</w:t>
      </w:r>
      <w:r w:rsidR="00E00997">
        <w:rPr>
          <w:rFonts w:asciiTheme="minorHAnsi" w:hAnsiTheme="minorHAnsi"/>
          <w:szCs w:val="20"/>
        </w:rPr>
        <w:t xml:space="preserve"> and </w:t>
      </w:r>
      <w:proofErr w:type="spellStart"/>
      <w:r w:rsidR="00E00997">
        <w:rPr>
          <w:rFonts w:asciiTheme="minorHAnsi" w:hAnsiTheme="minorHAnsi"/>
          <w:szCs w:val="20"/>
        </w:rPr>
        <w:t>Netwolves</w:t>
      </w:r>
      <w:proofErr w:type="spellEnd"/>
    </w:p>
    <w:p w14:paraId="75569055" w14:textId="77777777" w:rsidR="00C53ADA" w:rsidRPr="00991BA2" w:rsidRDefault="00C53ADA" w:rsidP="00546FA2">
      <w:pPr>
        <w:pStyle w:val="BodyText"/>
        <w:numPr>
          <w:ilvl w:val="0"/>
          <w:numId w:val="7"/>
        </w:numPr>
        <w:tabs>
          <w:tab w:val="left" w:pos="720"/>
        </w:tabs>
        <w:rPr>
          <w:rFonts w:asciiTheme="minorHAnsi" w:hAnsiTheme="minorHAnsi" w:cs="Book Antiqua"/>
          <w:szCs w:val="20"/>
        </w:rPr>
      </w:pPr>
      <w:r w:rsidRPr="00991BA2">
        <w:rPr>
          <w:rFonts w:asciiTheme="minorHAnsi" w:hAnsiTheme="minorHAnsi" w:cs="Book Antiqua"/>
          <w:szCs w:val="20"/>
        </w:rPr>
        <w:t>Track record of success in managing projects from inception to completion, while ensuring their delivery within time and budgetary constraints.</w:t>
      </w:r>
    </w:p>
    <w:p w14:paraId="14EC12A1" w14:textId="4C7B2A14" w:rsidR="00C53ADA" w:rsidRPr="00991BA2" w:rsidRDefault="00C53ADA" w:rsidP="00546FA2">
      <w:pPr>
        <w:pStyle w:val="BodyText"/>
        <w:numPr>
          <w:ilvl w:val="0"/>
          <w:numId w:val="7"/>
        </w:numPr>
        <w:tabs>
          <w:tab w:val="left" w:pos="720"/>
        </w:tabs>
        <w:rPr>
          <w:rFonts w:asciiTheme="minorHAnsi" w:hAnsiTheme="minorHAnsi" w:cs="Book Antiqua"/>
          <w:szCs w:val="20"/>
        </w:rPr>
      </w:pPr>
      <w:r w:rsidRPr="00991BA2">
        <w:rPr>
          <w:rFonts w:asciiTheme="minorHAnsi" w:hAnsiTheme="minorHAnsi" w:cs="Book Antiqua"/>
          <w:szCs w:val="20"/>
        </w:rPr>
        <w:t xml:space="preserve">Comprehensive knowledge of the </w:t>
      </w:r>
      <w:r w:rsidR="00D64D98">
        <w:rPr>
          <w:rFonts w:asciiTheme="minorHAnsi" w:hAnsiTheme="minorHAnsi" w:cs="Book Antiqua"/>
          <w:szCs w:val="20"/>
        </w:rPr>
        <w:t>technology</w:t>
      </w:r>
      <w:r w:rsidRPr="00991BA2">
        <w:rPr>
          <w:rFonts w:asciiTheme="minorHAnsi" w:hAnsiTheme="minorHAnsi" w:cs="Book Antiqua"/>
          <w:szCs w:val="20"/>
        </w:rPr>
        <w:t xml:space="preserve"> industry, including industry trends and products.</w:t>
      </w:r>
    </w:p>
    <w:p w14:paraId="3F9366CE" w14:textId="77777777" w:rsidR="00C53ADA" w:rsidRPr="00991BA2" w:rsidRDefault="00C53ADA">
      <w:pPr>
        <w:pStyle w:val="Heading1"/>
        <w:rPr>
          <w:rFonts w:asciiTheme="minorHAnsi" w:hAnsiTheme="minorHAnsi"/>
          <w:sz w:val="20"/>
        </w:rPr>
      </w:pPr>
      <w:r w:rsidRPr="00991BA2">
        <w:rPr>
          <w:rFonts w:asciiTheme="minorHAnsi" w:hAnsiTheme="minorHAnsi"/>
          <w:sz w:val="20"/>
        </w:rPr>
        <w:t>Professional Experience</w:t>
      </w:r>
    </w:p>
    <w:p w14:paraId="027EAAB6" w14:textId="4E40BE8A" w:rsidR="00430E6E" w:rsidRDefault="00974D4D">
      <w:pPr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Netwolves</w:t>
      </w:r>
      <w:proofErr w:type="spellEnd"/>
      <w:r>
        <w:rPr>
          <w:rFonts w:asciiTheme="minorHAnsi" w:hAnsiTheme="minorHAnsi"/>
          <w:sz w:val="20"/>
          <w:szCs w:val="20"/>
        </w:rPr>
        <w:t xml:space="preserve"> – MSP provider, Tamp</w:t>
      </w:r>
      <w:r w:rsidR="00B316BD">
        <w:rPr>
          <w:rFonts w:asciiTheme="minorHAnsi" w:hAnsiTheme="minorHAnsi"/>
          <w:sz w:val="20"/>
          <w:szCs w:val="20"/>
        </w:rPr>
        <w:t>a, FL Jan 2025 – current</w:t>
      </w:r>
    </w:p>
    <w:p w14:paraId="76290CEE" w14:textId="581C5A9E" w:rsidR="00430062" w:rsidRDefault="0043006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Manager of PMO Enablement Team</w:t>
      </w:r>
    </w:p>
    <w:p w14:paraId="56B4B42B" w14:textId="78C76385" w:rsidR="006E239E" w:rsidRDefault="0052564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Managed team o</w:t>
      </w:r>
      <w:r w:rsidR="00F8765D">
        <w:rPr>
          <w:rFonts w:asciiTheme="minorHAnsi" w:hAnsiTheme="minorHAnsi"/>
          <w:sz w:val="20"/>
          <w:szCs w:val="20"/>
        </w:rPr>
        <w:t>f Project Managers and Project Coordinators</w:t>
      </w:r>
    </w:p>
    <w:p w14:paraId="1B4F4B5C" w14:textId="760E5013" w:rsidR="007A2311" w:rsidRDefault="007A2311" w:rsidP="007A2311">
      <w:pPr>
        <w:pStyle w:val="ListParagraph"/>
        <w:numPr>
          <w:ilvl w:val="0"/>
          <w:numId w:val="36"/>
        </w:numPr>
        <w:jc w:val="both"/>
        <w:rPr>
          <w:sz w:val="20"/>
          <w:szCs w:val="20"/>
        </w:rPr>
      </w:pPr>
      <w:r w:rsidRPr="00794FB7">
        <w:rPr>
          <w:sz w:val="20"/>
          <w:szCs w:val="20"/>
        </w:rPr>
        <w:t>Consistently exemplify leadership skills by overseeing project workflow</w:t>
      </w:r>
      <w:r>
        <w:rPr>
          <w:sz w:val="20"/>
          <w:szCs w:val="20"/>
        </w:rPr>
        <w:t>s</w:t>
      </w:r>
      <w:r w:rsidRPr="00794FB7">
        <w:rPr>
          <w:sz w:val="20"/>
          <w:szCs w:val="20"/>
        </w:rPr>
        <w:t xml:space="preserve">, coordinating complex projects, and personally </w:t>
      </w:r>
      <w:r w:rsidR="00901688" w:rsidRPr="00794FB7">
        <w:rPr>
          <w:sz w:val="20"/>
          <w:szCs w:val="20"/>
        </w:rPr>
        <w:t>managing</w:t>
      </w:r>
      <w:r w:rsidRPr="00794FB7">
        <w:rPr>
          <w:sz w:val="20"/>
          <w:szCs w:val="20"/>
        </w:rPr>
        <w:t xml:space="preserve"> escalated incidents.</w:t>
      </w:r>
    </w:p>
    <w:p w14:paraId="709FAF75" w14:textId="682388F7" w:rsidR="007A2311" w:rsidRDefault="00AD4839" w:rsidP="007A2311">
      <w:pPr>
        <w:pStyle w:val="ListParagraph"/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Leader in implementation of </w:t>
      </w:r>
      <w:r w:rsidR="00BC189B">
        <w:rPr>
          <w:sz w:val="20"/>
          <w:szCs w:val="20"/>
        </w:rPr>
        <w:t>companywide</w:t>
      </w:r>
      <w:r>
        <w:rPr>
          <w:sz w:val="20"/>
          <w:szCs w:val="20"/>
        </w:rPr>
        <w:t xml:space="preserve"> </w:t>
      </w:r>
      <w:r w:rsidR="00BC189B">
        <w:rPr>
          <w:sz w:val="20"/>
          <w:szCs w:val="20"/>
        </w:rPr>
        <w:t>SAP, ERP</w:t>
      </w:r>
      <w:r w:rsidR="005D7258">
        <w:rPr>
          <w:sz w:val="20"/>
          <w:szCs w:val="20"/>
        </w:rPr>
        <w:t xml:space="preserve"> and CRM</w:t>
      </w:r>
      <w:r>
        <w:rPr>
          <w:sz w:val="20"/>
          <w:szCs w:val="20"/>
        </w:rPr>
        <w:t xml:space="preserve"> </w:t>
      </w:r>
      <w:r w:rsidR="0062507C">
        <w:rPr>
          <w:sz w:val="20"/>
          <w:szCs w:val="20"/>
        </w:rPr>
        <w:t>creation</w:t>
      </w:r>
    </w:p>
    <w:p w14:paraId="1E5A2EFE" w14:textId="598E86B5" w:rsidR="004F174B" w:rsidRDefault="004F174B" w:rsidP="007A2311">
      <w:pPr>
        <w:pStyle w:val="ListParagraph"/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Leader in </w:t>
      </w:r>
      <w:r w:rsidR="00D7248C">
        <w:rPr>
          <w:sz w:val="20"/>
          <w:szCs w:val="20"/>
        </w:rPr>
        <w:t>developing</w:t>
      </w:r>
      <w:r>
        <w:rPr>
          <w:sz w:val="20"/>
          <w:szCs w:val="20"/>
        </w:rPr>
        <w:t xml:space="preserve"> Cross Functional team</w:t>
      </w:r>
      <w:r w:rsidR="00D7248C">
        <w:rPr>
          <w:sz w:val="20"/>
          <w:szCs w:val="20"/>
        </w:rPr>
        <w:t xml:space="preserve"> communication company </w:t>
      </w:r>
      <w:r w:rsidR="00BC189B">
        <w:rPr>
          <w:sz w:val="20"/>
          <w:szCs w:val="20"/>
        </w:rPr>
        <w:t>wide.</w:t>
      </w:r>
    </w:p>
    <w:p w14:paraId="3A400D71" w14:textId="24508BF6" w:rsidR="00D7248C" w:rsidRDefault="005D7258" w:rsidP="007A2311">
      <w:pPr>
        <w:pStyle w:val="ListParagraph"/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>Creating Partner Runbooks and templates</w:t>
      </w:r>
    </w:p>
    <w:p w14:paraId="7DF8B86F" w14:textId="77D8B71C" w:rsidR="009F46EE" w:rsidRDefault="009F46EE" w:rsidP="007A2311">
      <w:pPr>
        <w:pStyle w:val="ListParagraph"/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Involved in Executive </w:t>
      </w:r>
      <w:r w:rsidR="0062507C">
        <w:rPr>
          <w:sz w:val="20"/>
          <w:szCs w:val="20"/>
        </w:rPr>
        <w:t xml:space="preserve">level </w:t>
      </w:r>
      <w:r w:rsidR="00BC189B">
        <w:rPr>
          <w:sz w:val="20"/>
          <w:szCs w:val="20"/>
        </w:rPr>
        <w:t>initiatives.</w:t>
      </w:r>
    </w:p>
    <w:p w14:paraId="527016B3" w14:textId="62B82A6F" w:rsidR="00A61655" w:rsidRPr="00794FB7" w:rsidRDefault="00A61655" w:rsidP="007A2311">
      <w:pPr>
        <w:pStyle w:val="ListParagraph"/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PMO team and individual </w:t>
      </w:r>
      <w:r w:rsidR="006F3753">
        <w:rPr>
          <w:sz w:val="20"/>
          <w:szCs w:val="20"/>
        </w:rPr>
        <w:t>career development</w:t>
      </w:r>
    </w:p>
    <w:p w14:paraId="605DF74C" w14:textId="77777777" w:rsidR="00B316BD" w:rsidRDefault="00B316BD">
      <w:pPr>
        <w:rPr>
          <w:rFonts w:asciiTheme="minorHAnsi" w:hAnsiTheme="minorHAnsi"/>
          <w:sz w:val="20"/>
          <w:szCs w:val="20"/>
        </w:rPr>
      </w:pPr>
    </w:p>
    <w:p w14:paraId="30F20CB4" w14:textId="6DAF320F" w:rsidR="00B316BD" w:rsidRDefault="00FD528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Granite Communications and Security, Lutz, FL Sept 2024 – Jan </w:t>
      </w:r>
      <w:r w:rsidR="00430062">
        <w:rPr>
          <w:rFonts w:asciiTheme="minorHAnsi" w:hAnsiTheme="minorHAnsi"/>
          <w:sz w:val="20"/>
          <w:szCs w:val="20"/>
        </w:rPr>
        <w:t>2025</w:t>
      </w:r>
    </w:p>
    <w:p w14:paraId="29EDDEBC" w14:textId="6F0FBB3E" w:rsidR="00430062" w:rsidRDefault="0043006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ISP Manager</w:t>
      </w:r>
    </w:p>
    <w:p w14:paraId="75A36077" w14:textId="1ECF9036" w:rsidR="00270989" w:rsidRDefault="003D333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Manager of ISP and </w:t>
      </w:r>
      <w:r w:rsidR="00265206">
        <w:rPr>
          <w:rFonts w:asciiTheme="minorHAnsi" w:hAnsiTheme="minorHAnsi"/>
          <w:sz w:val="20"/>
          <w:szCs w:val="20"/>
        </w:rPr>
        <w:t xml:space="preserve">managed services for </w:t>
      </w:r>
      <w:r w:rsidR="00BC189B">
        <w:rPr>
          <w:rFonts w:asciiTheme="minorHAnsi" w:hAnsiTheme="minorHAnsi"/>
          <w:sz w:val="20"/>
          <w:szCs w:val="20"/>
        </w:rPr>
        <w:t>startup</w:t>
      </w:r>
      <w:r w:rsidR="00265206">
        <w:rPr>
          <w:rFonts w:asciiTheme="minorHAnsi" w:hAnsiTheme="minorHAnsi"/>
          <w:sz w:val="20"/>
          <w:szCs w:val="20"/>
        </w:rPr>
        <w:t xml:space="preserve"> company</w:t>
      </w:r>
    </w:p>
    <w:p w14:paraId="4623EFED" w14:textId="4C85F1E4" w:rsidR="00C84349" w:rsidRPr="00100075" w:rsidRDefault="00C84349" w:rsidP="00100075">
      <w:pPr>
        <w:pStyle w:val="ListParagraph"/>
        <w:numPr>
          <w:ilvl w:val="0"/>
          <w:numId w:val="41"/>
        </w:numPr>
        <w:rPr>
          <w:rFonts w:asciiTheme="minorHAnsi" w:hAnsiTheme="minorHAnsi"/>
          <w:sz w:val="20"/>
          <w:szCs w:val="20"/>
        </w:rPr>
      </w:pPr>
      <w:r w:rsidRPr="00100075">
        <w:rPr>
          <w:rFonts w:asciiTheme="minorHAnsi" w:hAnsiTheme="minorHAnsi"/>
          <w:sz w:val="20"/>
          <w:szCs w:val="20"/>
        </w:rPr>
        <w:t xml:space="preserve">Managed team consisting of Project Coordinators, engineers, </w:t>
      </w:r>
      <w:r w:rsidR="00100075" w:rsidRPr="00100075">
        <w:rPr>
          <w:rFonts w:asciiTheme="minorHAnsi" w:hAnsiTheme="minorHAnsi"/>
          <w:sz w:val="20"/>
          <w:szCs w:val="20"/>
        </w:rPr>
        <w:t xml:space="preserve">service delivery and </w:t>
      </w:r>
      <w:r w:rsidR="003576B9" w:rsidRPr="00100075">
        <w:rPr>
          <w:rFonts w:asciiTheme="minorHAnsi" w:hAnsiTheme="minorHAnsi"/>
          <w:sz w:val="20"/>
          <w:szCs w:val="20"/>
        </w:rPr>
        <w:t>technicians.</w:t>
      </w:r>
    </w:p>
    <w:p w14:paraId="4771BA4D" w14:textId="10C8D077" w:rsidR="00265206" w:rsidRDefault="00265206" w:rsidP="00404173">
      <w:pPr>
        <w:pStyle w:val="ListParagraph"/>
        <w:numPr>
          <w:ilvl w:val="0"/>
          <w:numId w:val="40"/>
        </w:numPr>
        <w:rPr>
          <w:rFonts w:asciiTheme="minorHAnsi" w:hAnsiTheme="minorHAnsi"/>
          <w:sz w:val="20"/>
          <w:szCs w:val="20"/>
        </w:rPr>
      </w:pPr>
      <w:r w:rsidRPr="00404173">
        <w:rPr>
          <w:rFonts w:asciiTheme="minorHAnsi" w:hAnsiTheme="minorHAnsi"/>
          <w:sz w:val="20"/>
          <w:szCs w:val="20"/>
        </w:rPr>
        <w:t xml:space="preserve">Managed </w:t>
      </w:r>
      <w:r w:rsidR="003132CD" w:rsidRPr="00404173">
        <w:rPr>
          <w:rFonts w:asciiTheme="minorHAnsi" w:hAnsiTheme="minorHAnsi"/>
          <w:sz w:val="20"/>
          <w:szCs w:val="20"/>
        </w:rPr>
        <w:t>VoIP</w:t>
      </w:r>
      <w:r w:rsidRPr="00404173">
        <w:rPr>
          <w:rFonts w:asciiTheme="minorHAnsi" w:hAnsiTheme="minorHAnsi"/>
          <w:sz w:val="20"/>
          <w:szCs w:val="20"/>
        </w:rPr>
        <w:t xml:space="preserve">, ISP, </w:t>
      </w:r>
      <w:r w:rsidR="00404173" w:rsidRPr="00404173">
        <w:rPr>
          <w:rFonts w:asciiTheme="minorHAnsi" w:hAnsiTheme="minorHAnsi"/>
          <w:sz w:val="20"/>
          <w:szCs w:val="20"/>
        </w:rPr>
        <w:t xml:space="preserve">Low </w:t>
      </w:r>
      <w:r w:rsidR="00180626" w:rsidRPr="00404173">
        <w:rPr>
          <w:rFonts w:asciiTheme="minorHAnsi" w:hAnsiTheme="minorHAnsi"/>
          <w:sz w:val="20"/>
          <w:szCs w:val="20"/>
        </w:rPr>
        <w:t>Voltage,</w:t>
      </w:r>
      <w:r w:rsidR="00404173" w:rsidRPr="00404173">
        <w:rPr>
          <w:rFonts w:asciiTheme="minorHAnsi" w:hAnsiTheme="minorHAnsi"/>
          <w:sz w:val="20"/>
          <w:szCs w:val="20"/>
        </w:rPr>
        <w:t xml:space="preserve"> </w:t>
      </w:r>
      <w:r w:rsidR="00404173">
        <w:rPr>
          <w:rFonts w:asciiTheme="minorHAnsi" w:hAnsiTheme="minorHAnsi"/>
          <w:sz w:val="20"/>
          <w:szCs w:val="20"/>
        </w:rPr>
        <w:t xml:space="preserve">and construction </w:t>
      </w:r>
      <w:r w:rsidR="006D17C8">
        <w:rPr>
          <w:rFonts w:asciiTheme="minorHAnsi" w:hAnsiTheme="minorHAnsi"/>
          <w:sz w:val="20"/>
          <w:szCs w:val="20"/>
        </w:rPr>
        <w:t>projects</w:t>
      </w:r>
    </w:p>
    <w:p w14:paraId="49053BB8" w14:textId="45C8EE98" w:rsidR="006D17C8" w:rsidRDefault="006D17C8" w:rsidP="00404173">
      <w:pPr>
        <w:pStyle w:val="ListParagraph"/>
        <w:numPr>
          <w:ilvl w:val="0"/>
          <w:numId w:val="40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Developed workflow and Standard Operating Procedures (SOP)</w:t>
      </w:r>
    </w:p>
    <w:p w14:paraId="774DD5E0" w14:textId="067BE04D" w:rsidR="006D17C8" w:rsidRPr="00404173" w:rsidRDefault="00901688" w:rsidP="00404173">
      <w:pPr>
        <w:pStyle w:val="ListParagraph"/>
        <w:numPr>
          <w:ilvl w:val="0"/>
          <w:numId w:val="40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Collaborated</w:t>
      </w:r>
      <w:r w:rsidR="006D17C8">
        <w:rPr>
          <w:rFonts w:asciiTheme="minorHAnsi" w:hAnsiTheme="minorHAnsi"/>
          <w:sz w:val="20"/>
          <w:szCs w:val="20"/>
        </w:rPr>
        <w:t xml:space="preserve"> with </w:t>
      </w:r>
      <w:r w:rsidR="00221D5B">
        <w:rPr>
          <w:rFonts w:asciiTheme="minorHAnsi" w:hAnsiTheme="minorHAnsi"/>
          <w:sz w:val="20"/>
          <w:szCs w:val="20"/>
        </w:rPr>
        <w:t>the Executive</w:t>
      </w:r>
      <w:r w:rsidR="006D17C8">
        <w:rPr>
          <w:rFonts w:asciiTheme="minorHAnsi" w:hAnsiTheme="minorHAnsi"/>
          <w:sz w:val="20"/>
          <w:szCs w:val="20"/>
        </w:rPr>
        <w:t xml:space="preserve"> team to develop </w:t>
      </w:r>
      <w:r w:rsidR="003576B9">
        <w:rPr>
          <w:rFonts w:asciiTheme="minorHAnsi" w:hAnsiTheme="minorHAnsi"/>
          <w:sz w:val="20"/>
          <w:szCs w:val="20"/>
        </w:rPr>
        <w:t>companywide</w:t>
      </w:r>
      <w:r w:rsidR="006D17C8">
        <w:rPr>
          <w:rFonts w:asciiTheme="minorHAnsi" w:hAnsiTheme="minorHAnsi"/>
          <w:sz w:val="20"/>
          <w:szCs w:val="20"/>
        </w:rPr>
        <w:t xml:space="preserve"> </w:t>
      </w:r>
      <w:r w:rsidR="003576B9">
        <w:rPr>
          <w:rFonts w:asciiTheme="minorHAnsi" w:hAnsiTheme="minorHAnsi"/>
          <w:sz w:val="20"/>
          <w:szCs w:val="20"/>
        </w:rPr>
        <w:t>initiatives.</w:t>
      </w:r>
    </w:p>
    <w:p w14:paraId="37ED7860" w14:textId="77777777" w:rsidR="00430E6E" w:rsidRPr="00991BA2" w:rsidRDefault="00430E6E">
      <w:pPr>
        <w:rPr>
          <w:rFonts w:asciiTheme="minorHAnsi" w:hAnsiTheme="minorHAnsi"/>
          <w:sz w:val="20"/>
          <w:szCs w:val="20"/>
        </w:rPr>
      </w:pPr>
    </w:p>
    <w:tbl>
      <w:tblPr>
        <w:tblW w:w="5021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39"/>
        <w:gridCol w:w="6"/>
      </w:tblGrid>
      <w:tr w:rsidR="008877E9" w:rsidRPr="00991BA2" w14:paraId="65D02DA1" w14:textId="77777777" w:rsidTr="006F3753">
        <w:trPr>
          <w:trHeight w:val="389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2C5A3" w14:textId="77777777" w:rsidR="00901688" w:rsidRDefault="00901688" w:rsidP="00DF1D1E">
            <w:pPr>
              <w:jc w:val="both"/>
              <w:rPr>
                <w:b/>
                <w:sz w:val="20"/>
                <w:szCs w:val="20"/>
              </w:rPr>
            </w:pPr>
          </w:p>
          <w:p w14:paraId="2673E135" w14:textId="77777777" w:rsidR="00901688" w:rsidRDefault="00901688" w:rsidP="00DF1D1E">
            <w:pPr>
              <w:jc w:val="both"/>
              <w:rPr>
                <w:b/>
                <w:sz w:val="20"/>
                <w:szCs w:val="20"/>
              </w:rPr>
            </w:pPr>
          </w:p>
          <w:p w14:paraId="231E264F" w14:textId="77777777" w:rsidR="00901688" w:rsidRDefault="00901688" w:rsidP="00DF1D1E">
            <w:pPr>
              <w:jc w:val="both"/>
              <w:rPr>
                <w:b/>
                <w:sz w:val="20"/>
                <w:szCs w:val="20"/>
              </w:rPr>
            </w:pPr>
          </w:p>
          <w:p w14:paraId="3D037C78" w14:textId="46937C8E" w:rsidR="00794FB7" w:rsidRDefault="00DF1D1E" w:rsidP="00DF1D1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Charter - Spectrum Enterprise</w:t>
            </w:r>
            <w:r w:rsidRPr="00481435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Tampa, FL</w:t>
            </w:r>
            <w:r w:rsidRPr="0048143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April 2022 </w:t>
            </w:r>
            <w:r w:rsidR="003D49C2">
              <w:rPr>
                <w:b/>
                <w:sz w:val="20"/>
                <w:szCs w:val="20"/>
              </w:rPr>
              <w:t>–</w:t>
            </w:r>
            <w:r w:rsidRPr="00481435">
              <w:rPr>
                <w:b/>
                <w:sz w:val="20"/>
                <w:szCs w:val="20"/>
              </w:rPr>
              <w:t xml:space="preserve"> </w:t>
            </w:r>
            <w:r w:rsidR="003D49C2">
              <w:rPr>
                <w:b/>
                <w:sz w:val="20"/>
                <w:szCs w:val="20"/>
              </w:rPr>
              <w:t>Aug 2023</w:t>
            </w:r>
            <w:r w:rsidRPr="00481435">
              <w:rPr>
                <w:b/>
                <w:sz w:val="20"/>
                <w:szCs w:val="20"/>
              </w:rPr>
              <w:t xml:space="preserve"> </w:t>
            </w:r>
          </w:p>
          <w:p w14:paraId="07267B2A" w14:textId="288ECCE8" w:rsidR="00DF1D1E" w:rsidRDefault="00DF1D1E" w:rsidP="00DF1D1E">
            <w:pPr>
              <w:jc w:val="both"/>
            </w:pPr>
            <w:r>
              <w:rPr>
                <w:b/>
                <w:sz w:val="20"/>
                <w:szCs w:val="20"/>
              </w:rPr>
              <w:t xml:space="preserve">Senior </w:t>
            </w:r>
            <w:r w:rsidRPr="00481435">
              <w:rPr>
                <w:b/>
                <w:sz w:val="20"/>
                <w:szCs w:val="20"/>
              </w:rPr>
              <w:t>Projec</w:t>
            </w:r>
            <w:r w:rsidR="00C53C8C">
              <w:rPr>
                <w:b/>
                <w:sz w:val="20"/>
                <w:szCs w:val="20"/>
              </w:rPr>
              <w:t>t / Project</w:t>
            </w:r>
            <w:r w:rsidRPr="00481435">
              <w:rPr>
                <w:b/>
                <w:sz w:val="20"/>
                <w:szCs w:val="20"/>
              </w:rPr>
              <w:t xml:space="preserve"> Manager </w:t>
            </w:r>
            <w:r w:rsidR="00C53C8C">
              <w:rPr>
                <w:b/>
                <w:sz w:val="20"/>
                <w:szCs w:val="20"/>
              </w:rPr>
              <w:t xml:space="preserve">- </w:t>
            </w:r>
            <w:r>
              <w:t>Managed Services</w:t>
            </w:r>
          </w:p>
          <w:p w14:paraId="423329DA" w14:textId="239350D8" w:rsidR="0092693D" w:rsidRPr="003B4A3C" w:rsidRDefault="00794FB7" w:rsidP="009269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Lead / Senior </w:t>
            </w:r>
            <w:r w:rsidR="0092693D" w:rsidRPr="003B4A3C">
              <w:rPr>
                <w:sz w:val="20"/>
                <w:szCs w:val="20"/>
              </w:rPr>
              <w:t xml:space="preserve">Project Manager </w:t>
            </w:r>
            <w:r>
              <w:rPr>
                <w:sz w:val="20"/>
                <w:szCs w:val="20"/>
              </w:rPr>
              <w:t xml:space="preserve">for Enterprise Gov/Hospitality/Medical Vertical for </w:t>
            </w:r>
            <w:r w:rsidR="0092693D" w:rsidRPr="003B4A3C">
              <w:rPr>
                <w:sz w:val="20"/>
                <w:szCs w:val="20"/>
              </w:rPr>
              <w:t>Manage</w:t>
            </w:r>
            <w:r>
              <w:rPr>
                <w:sz w:val="20"/>
                <w:szCs w:val="20"/>
              </w:rPr>
              <w:t>d</w:t>
            </w:r>
            <w:r w:rsidR="0092693D" w:rsidRPr="003B4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Services.</w:t>
            </w:r>
            <w:r w:rsidR="0092693D" w:rsidRPr="003B4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Including Unified Communications (UC)</w:t>
            </w:r>
            <w:r w:rsidR="009D5D0D">
              <w:rPr>
                <w:sz w:val="20"/>
                <w:szCs w:val="20"/>
              </w:rPr>
              <w:t xml:space="preserve"> Voice</w:t>
            </w:r>
            <w:r>
              <w:rPr>
                <w:sz w:val="20"/>
                <w:szCs w:val="20"/>
              </w:rPr>
              <w:t xml:space="preserve">, Managed Network Edge (MNE), Edge Network (ENE) and </w:t>
            </w:r>
            <w:proofErr w:type="gramStart"/>
            <w:r>
              <w:rPr>
                <w:sz w:val="20"/>
                <w:szCs w:val="20"/>
              </w:rPr>
              <w:t>underlay</w:t>
            </w:r>
            <w:proofErr w:type="gramEnd"/>
            <w:r>
              <w:rPr>
                <w:sz w:val="20"/>
                <w:szCs w:val="20"/>
              </w:rPr>
              <w:t xml:space="preserve"> transport </w:t>
            </w:r>
            <w:r w:rsidR="0092693D" w:rsidRPr="003B4A3C">
              <w:rPr>
                <w:sz w:val="20"/>
                <w:szCs w:val="20"/>
              </w:rPr>
              <w:t xml:space="preserve">projects for customers throughout the various order stages to final completion. Oversee all communication with Customers, </w:t>
            </w:r>
            <w:r w:rsidRPr="003B4A3C">
              <w:rPr>
                <w:sz w:val="20"/>
                <w:szCs w:val="20"/>
              </w:rPr>
              <w:t>End-users</w:t>
            </w:r>
            <w:r w:rsidR="0092693D" w:rsidRPr="003B4A3C">
              <w:rPr>
                <w:sz w:val="20"/>
                <w:szCs w:val="20"/>
              </w:rPr>
              <w:t xml:space="preserve">, and Internal/External partners. </w:t>
            </w:r>
          </w:p>
          <w:p w14:paraId="0FFCCD04" w14:textId="6401131A" w:rsidR="0092693D" w:rsidRPr="00794FB7" w:rsidRDefault="00794FB7" w:rsidP="00794FB7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794FB7">
              <w:rPr>
                <w:sz w:val="20"/>
                <w:szCs w:val="20"/>
              </w:rPr>
              <w:t xml:space="preserve">Team Lead of </w:t>
            </w:r>
            <w:r w:rsidR="009839D6">
              <w:rPr>
                <w:sz w:val="20"/>
                <w:szCs w:val="20"/>
              </w:rPr>
              <w:t>eleven</w:t>
            </w:r>
            <w:r w:rsidRPr="00794FB7">
              <w:rPr>
                <w:sz w:val="20"/>
                <w:szCs w:val="20"/>
              </w:rPr>
              <w:t xml:space="preserve"> individuals</w:t>
            </w:r>
            <w:r w:rsidR="0092693D" w:rsidRPr="00794FB7">
              <w:rPr>
                <w:sz w:val="20"/>
                <w:szCs w:val="20"/>
              </w:rPr>
              <w:t xml:space="preserve">. </w:t>
            </w:r>
          </w:p>
          <w:p w14:paraId="7051DE0E" w14:textId="2FA7EA14" w:rsidR="0092693D" w:rsidRPr="00794FB7" w:rsidRDefault="0092693D" w:rsidP="00794FB7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794FB7">
              <w:rPr>
                <w:sz w:val="20"/>
                <w:szCs w:val="20"/>
              </w:rPr>
              <w:t xml:space="preserve">Experienced working large projects </w:t>
            </w:r>
          </w:p>
          <w:p w14:paraId="0FC0A37E" w14:textId="1D1AE5E5" w:rsidR="0092693D" w:rsidRDefault="0092693D" w:rsidP="00794FB7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794FB7">
              <w:rPr>
                <w:sz w:val="20"/>
                <w:szCs w:val="20"/>
              </w:rPr>
              <w:t xml:space="preserve">Experienced in Sales process from beginning stages </w:t>
            </w:r>
            <w:r w:rsidR="009839D6" w:rsidRPr="00794FB7">
              <w:rPr>
                <w:sz w:val="20"/>
                <w:szCs w:val="20"/>
              </w:rPr>
              <w:t>collaborating</w:t>
            </w:r>
            <w:r w:rsidRPr="00794FB7">
              <w:rPr>
                <w:sz w:val="20"/>
                <w:szCs w:val="20"/>
              </w:rPr>
              <w:t xml:space="preserve"> </w:t>
            </w:r>
            <w:r w:rsidR="00DB0B71">
              <w:rPr>
                <w:sz w:val="20"/>
                <w:szCs w:val="20"/>
              </w:rPr>
              <w:t xml:space="preserve">with stakeholders and </w:t>
            </w:r>
            <w:r w:rsidR="009839D6">
              <w:rPr>
                <w:sz w:val="20"/>
                <w:szCs w:val="20"/>
              </w:rPr>
              <w:t>cross-functional</w:t>
            </w:r>
            <w:r w:rsidR="00DB0B71">
              <w:rPr>
                <w:sz w:val="20"/>
                <w:szCs w:val="20"/>
              </w:rPr>
              <w:t xml:space="preserve"> teams</w:t>
            </w:r>
            <w:r w:rsidRPr="00794FB7">
              <w:rPr>
                <w:sz w:val="20"/>
                <w:szCs w:val="20"/>
              </w:rPr>
              <w:t xml:space="preserve">. </w:t>
            </w:r>
          </w:p>
          <w:p w14:paraId="533010A0" w14:textId="61673FEC" w:rsidR="003D49C2" w:rsidRDefault="003D49C2" w:rsidP="00794FB7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Managed </w:t>
            </w:r>
            <w:r w:rsidR="009839D6">
              <w:rPr>
                <w:sz w:val="20"/>
                <w:szCs w:val="20"/>
              </w:rPr>
              <w:t>ninety</w:t>
            </w:r>
            <w:r>
              <w:rPr>
                <w:sz w:val="20"/>
                <w:szCs w:val="20"/>
              </w:rPr>
              <w:t xml:space="preserve"> plus </w:t>
            </w:r>
            <w:r w:rsidR="003576B9">
              <w:rPr>
                <w:sz w:val="20"/>
                <w:szCs w:val="20"/>
              </w:rPr>
              <w:t>multi-site</w:t>
            </w:r>
            <w:r>
              <w:rPr>
                <w:sz w:val="20"/>
                <w:szCs w:val="20"/>
              </w:rPr>
              <w:t xml:space="preserve"> locations for Web Ex / Unified Communications for Clients.</w:t>
            </w:r>
          </w:p>
          <w:p w14:paraId="5296CBDE" w14:textId="57A9CB36" w:rsidR="003D49C2" w:rsidRPr="00794FB7" w:rsidRDefault="003D49C2" w:rsidP="00794FB7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Provided Project leadership through entire process which included sales, construction (OSP and ISP), Vendor communication, </w:t>
            </w:r>
            <w:r w:rsidR="00221D5B">
              <w:rPr>
                <w:sz w:val="20"/>
                <w:szCs w:val="20"/>
              </w:rPr>
              <w:t>installation</w:t>
            </w:r>
            <w:r>
              <w:rPr>
                <w:sz w:val="20"/>
                <w:szCs w:val="20"/>
              </w:rPr>
              <w:t>, application implementation and training for Web Ex based services.</w:t>
            </w:r>
          </w:p>
          <w:p w14:paraId="04D6054D" w14:textId="07932CDD" w:rsidR="00CC4A9B" w:rsidRDefault="00CC4A9B" w:rsidP="008877E9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342CBC87" w14:textId="77777777" w:rsidR="00794FB7" w:rsidRDefault="00794FB7" w:rsidP="008877E9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5C90F740" w14:textId="7D072962" w:rsidR="00CC4A9B" w:rsidRDefault="00CC4A9B" w:rsidP="008877E9">
            <w:pPr>
              <w:jc w:val="both"/>
            </w:pPr>
            <w:r w:rsidRPr="00481435">
              <w:rPr>
                <w:b/>
                <w:sz w:val="20"/>
                <w:szCs w:val="20"/>
              </w:rPr>
              <w:t xml:space="preserve">COMCAST, Mt Laurel, NJ </w:t>
            </w:r>
            <w:r w:rsidR="00481435" w:rsidRPr="00481435">
              <w:rPr>
                <w:b/>
                <w:sz w:val="20"/>
                <w:szCs w:val="20"/>
              </w:rPr>
              <w:t>Dec 2018</w:t>
            </w:r>
            <w:r w:rsidR="00DF1D1E">
              <w:rPr>
                <w:b/>
                <w:sz w:val="20"/>
                <w:szCs w:val="20"/>
              </w:rPr>
              <w:t xml:space="preserve">- April </w:t>
            </w:r>
            <w:r w:rsidR="00221D5B">
              <w:rPr>
                <w:b/>
                <w:sz w:val="20"/>
                <w:szCs w:val="20"/>
              </w:rPr>
              <w:t>2022</w:t>
            </w:r>
            <w:r w:rsidR="00221D5B" w:rsidRPr="00481435">
              <w:rPr>
                <w:b/>
                <w:sz w:val="20"/>
                <w:szCs w:val="20"/>
              </w:rPr>
              <w:t xml:space="preserve"> Project</w:t>
            </w:r>
            <w:r w:rsidRPr="00481435">
              <w:rPr>
                <w:b/>
                <w:sz w:val="20"/>
                <w:szCs w:val="20"/>
              </w:rPr>
              <w:t xml:space="preserve"> Manager 2</w:t>
            </w:r>
            <w:r>
              <w:t xml:space="preserve"> –</w:t>
            </w:r>
            <w:r w:rsidR="00481435">
              <w:t xml:space="preserve"> Carrier/Enterprise/Federal</w:t>
            </w:r>
          </w:p>
          <w:p w14:paraId="20F85AD6" w14:textId="41D063A9" w:rsidR="000A3447" w:rsidRPr="003B4A3C" w:rsidRDefault="00CC4A9B" w:rsidP="008877E9">
            <w:pPr>
              <w:jc w:val="both"/>
              <w:rPr>
                <w:sz w:val="20"/>
                <w:szCs w:val="20"/>
              </w:rPr>
            </w:pPr>
            <w:r w:rsidRPr="003B4A3C">
              <w:rPr>
                <w:sz w:val="20"/>
                <w:szCs w:val="20"/>
              </w:rPr>
              <w:t xml:space="preserve">Project Manager Enterprise Federal Government Ethernet Services Manage multiple Enterprise/ Fed Gov Retail Ethernet projects for customers throughout the various order stages to final completion. Oversee all communication with Customers, </w:t>
            </w:r>
            <w:r w:rsidR="00794FB7" w:rsidRPr="003B4A3C">
              <w:rPr>
                <w:sz w:val="20"/>
                <w:szCs w:val="20"/>
              </w:rPr>
              <w:t>End-users</w:t>
            </w:r>
            <w:r w:rsidRPr="003B4A3C">
              <w:rPr>
                <w:sz w:val="20"/>
                <w:szCs w:val="20"/>
              </w:rPr>
              <w:t xml:space="preserve">, and Internal/External partners. </w:t>
            </w:r>
          </w:p>
          <w:p w14:paraId="0773FE11" w14:textId="13F99ED6" w:rsidR="000A3447" w:rsidRPr="00794FB7" w:rsidRDefault="00CC4A9B" w:rsidP="00794FB7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794FB7">
              <w:rPr>
                <w:sz w:val="20"/>
                <w:szCs w:val="20"/>
              </w:rPr>
              <w:t xml:space="preserve">Consistently exemplify leadership skills by overseeing project workflow, coordinating complex projects, and personally </w:t>
            </w:r>
            <w:r w:rsidR="00F7649F" w:rsidRPr="00794FB7">
              <w:rPr>
                <w:sz w:val="20"/>
                <w:szCs w:val="20"/>
              </w:rPr>
              <w:t>managing</w:t>
            </w:r>
            <w:r w:rsidRPr="00794FB7">
              <w:rPr>
                <w:sz w:val="20"/>
                <w:szCs w:val="20"/>
              </w:rPr>
              <w:t xml:space="preserve"> escalated incidents.</w:t>
            </w:r>
          </w:p>
          <w:p w14:paraId="11B960B5" w14:textId="003F918C" w:rsidR="000A3447" w:rsidRPr="00794FB7" w:rsidRDefault="00CC4A9B" w:rsidP="00794FB7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794FB7">
              <w:rPr>
                <w:sz w:val="20"/>
                <w:szCs w:val="20"/>
              </w:rPr>
              <w:t xml:space="preserve">Worked with Enterprise Customers such as Staples, </w:t>
            </w:r>
            <w:r w:rsidR="00F7649F" w:rsidRPr="00794FB7">
              <w:rPr>
                <w:sz w:val="20"/>
                <w:szCs w:val="20"/>
              </w:rPr>
              <w:t>Ford,</w:t>
            </w:r>
            <w:r w:rsidR="009839D6">
              <w:rPr>
                <w:sz w:val="20"/>
                <w:szCs w:val="20"/>
              </w:rPr>
              <w:t xml:space="preserve"> and others.</w:t>
            </w:r>
            <w:r w:rsidRPr="00794FB7">
              <w:rPr>
                <w:sz w:val="20"/>
                <w:szCs w:val="20"/>
              </w:rPr>
              <w:t xml:space="preserve"> </w:t>
            </w:r>
          </w:p>
          <w:p w14:paraId="470F7E55" w14:textId="5A521B4A" w:rsidR="000A3447" w:rsidRPr="00794FB7" w:rsidRDefault="00CC4A9B" w:rsidP="00794FB7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794FB7">
              <w:rPr>
                <w:sz w:val="20"/>
                <w:szCs w:val="20"/>
              </w:rPr>
              <w:t xml:space="preserve">Experienced in Sales process from beginning stages working with Sales Agents, Sales Engineers, Vendors and Customers. </w:t>
            </w:r>
          </w:p>
          <w:p w14:paraId="7BC85D72" w14:textId="301C1F73" w:rsidR="000A3447" w:rsidRPr="00794FB7" w:rsidRDefault="00CC4A9B" w:rsidP="00794FB7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794FB7">
              <w:rPr>
                <w:sz w:val="20"/>
                <w:szCs w:val="20"/>
              </w:rPr>
              <w:t xml:space="preserve">Experienced in developing, planning and implementation documentation including reports and briefings with all parties involved in the project. </w:t>
            </w:r>
          </w:p>
          <w:p w14:paraId="6A9D76FD" w14:textId="1B633139" w:rsidR="000A3447" w:rsidRPr="00794FB7" w:rsidRDefault="00CC4A9B" w:rsidP="00794FB7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794FB7">
              <w:rPr>
                <w:sz w:val="20"/>
                <w:szCs w:val="20"/>
              </w:rPr>
              <w:t xml:space="preserve">Member of multiple internal initiatives to </w:t>
            </w:r>
            <w:r w:rsidR="00221D5B" w:rsidRPr="00794FB7">
              <w:rPr>
                <w:sz w:val="20"/>
                <w:szCs w:val="20"/>
              </w:rPr>
              <w:t>improve</w:t>
            </w:r>
            <w:r w:rsidRPr="00794FB7">
              <w:rPr>
                <w:sz w:val="20"/>
                <w:szCs w:val="20"/>
              </w:rPr>
              <w:t xml:space="preserve"> Business Processes. </w:t>
            </w:r>
          </w:p>
          <w:p w14:paraId="121BDB90" w14:textId="5837B436" w:rsidR="000A3447" w:rsidRPr="00794FB7" w:rsidRDefault="00794FB7" w:rsidP="00794FB7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CC4A9B" w:rsidRPr="00794FB7">
              <w:rPr>
                <w:sz w:val="20"/>
                <w:szCs w:val="20"/>
              </w:rPr>
              <w:t xml:space="preserve">xperienced working with Data Centers. </w:t>
            </w:r>
          </w:p>
          <w:p w14:paraId="7E5536A7" w14:textId="77777777" w:rsidR="00DF1D1E" w:rsidRDefault="00DF1D1E" w:rsidP="008877E9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FA67DE8" w14:textId="263C9CB9" w:rsidR="008877E9" w:rsidRPr="00CC4A9B" w:rsidRDefault="008877E9" w:rsidP="008877E9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91BA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FRONTIER COMMUNICATIONS</w:t>
            </w:r>
            <w:r w:rsidRPr="00991BA2">
              <w:rPr>
                <w:rFonts w:asciiTheme="minorHAnsi" w:hAnsiTheme="minorHAnsi" w:cs="Arial"/>
                <w:b/>
                <w:sz w:val="20"/>
                <w:szCs w:val="20"/>
              </w:rPr>
              <w:t xml:space="preserve">, Rochester, NY </w:t>
            </w:r>
            <w:r w:rsidR="00BD17ED" w:rsidRPr="00991BA2">
              <w:rPr>
                <w:rFonts w:asciiTheme="minorHAnsi" w:hAnsiTheme="minorHAnsi" w:cs="Arial"/>
                <w:b/>
                <w:sz w:val="20"/>
                <w:szCs w:val="20"/>
              </w:rPr>
              <w:t>Jan</w:t>
            </w:r>
            <w:r w:rsidRPr="00991BA2">
              <w:rPr>
                <w:rFonts w:asciiTheme="minorHAnsi" w:hAnsiTheme="minorHAnsi" w:cs="Arial"/>
                <w:b/>
                <w:sz w:val="20"/>
                <w:szCs w:val="20"/>
              </w:rPr>
              <w:t xml:space="preserve"> 2012 </w:t>
            </w:r>
            <w:r w:rsidR="00481435">
              <w:rPr>
                <w:rFonts w:asciiTheme="minorHAnsi" w:hAnsiTheme="minorHAnsi" w:cs="Arial"/>
                <w:b/>
                <w:sz w:val="20"/>
                <w:szCs w:val="20"/>
              </w:rPr>
              <w:t>–</w:t>
            </w:r>
            <w:r w:rsidRPr="00991BA2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481435">
              <w:rPr>
                <w:rFonts w:asciiTheme="minorHAnsi" w:hAnsiTheme="minorHAnsi" w:cs="Arial"/>
                <w:b/>
                <w:sz w:val="20"/>
                <w:szCs w:val="20"/>
              </w:rPr>
              <w:t>Dec 2018</w:t>
            </w:r>
          </w:p>
          <w:p w14:paraId="4139015A" w14:textId="7DCB4DA9" w:rsidR="008877E9" w:rsidRPr="00991BA2" w:rsidRDefault="008877E9" w:rsidP="00CC4A9B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1BA2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Project Manager</w:t>
            </w:r>
            <w:r w:rsidR="00CC4A9B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ABE4" w14:textId="77777777" w:rsidR="008877E9" w:rsidRPr="00991BA2" w:rsidRDefault="008877E9" w:rsidP="008877E9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94FB7" w:rsidRPr="00991BA2" w14:paraId="053E3978" w14:textId="77777777" w:rsidTr="006F3753">
        <w:trPr>
          <w:trHeight w:val="389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93A5D" w14:textId="77777777" w:rsidR="00794FB7" w:rsidRDefault="00794FB7" w:rsidP="00DF1D1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0A4C6" w14:textId="77777777" w:rsidR="00794FB7" w:rsidRPr="00991BA2" w:rsidRDefault="00794FB7" w:rsidP="008877E9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94FB7" w:rsidRPr="00991BA2" w14:paraId="09E6B88D" w14:textId="77777777" w:rsidTr="006F3753">
        <w:trPr>
          <w:trHeight w:val="389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9FE00" w14:textId="77777777" w:rsidR="00794FB7" w:rsidRDefault="00794FB7" w:rsidP="00DF1D1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21905" w14:textId="77777777" w:rsidR="00794FB7" w:rsidRPr="00991BA2" w:rsidRDefault="00794FB7" w:rsidP="008877E9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2EBFD098" w14:textId="7748D3F8" w:rsidR="00C53ADA" w:rsidRPr="00794FB7" w:rsidRDefault="00C53ADA" w:rsidP="00794FB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794FB7">
        <w:rPr>
          <w:rFonts w:asciiTheme="minorHAnsi" w:hAnsiTheme="minorHAnsi"/>
          <w:sz w:val="20"/>
          <w:szCs w:val="20"/>
        </w:rPr>
        <w:t xml:space="preserve">Consistently exemplify leadership skills by overseeing employee workflow, coordinating special construction projects, and personally </w:t>
      </w:r>
      <w:r w:rsidR="00F7649F" w:rsidRPr="00794FB7">
        <w:rPr>
          <w:rFonts w:asciiTheme="minorHAnsi" w:hAnsiTheme="minorHAnsi"/>
          <w:sz w:val="20"/>
          <w:szCs w:val="20"/>
        </w:rPr>
        <w:t>managing</w:t>
      </w:r>
      <w:r w:rsidRPr="00794FB7">
        <w:rPr>
          <w:rFonts w:asciiTheme="minorHAnsi" w:hAnsiTheme="minorHAnsi"/>
          <w:sz w:val="20"/>
          <w:szCs w:val="20"/>
        </w:rPr>
        <w:t xml:space="preserve"> escalated incidents.</w:t>
      </w:r>
    </w:p>
    <w:p w14:paraId="4210DE1F" w14:textId="1E430307" w:rsidR="00C53ADA" w:rsidRPr="00794FB7" w:rsidRDefault="00C53ADA" w:rsidP="00794FB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794FB7">
        <w:rPr>
          <w:rFonts w:asciiTheme="minorHAnsi" w:hAnsiTheme="minorHAnsi"/>
          <w:sz w:val="20"/>
          <w:szCs w:val="20"/>
        </w:rPr>
        <w:t xml:space="preserve">Perform comprehensive testing on Remedy ticketing implementation; serve as a UAT Tester; and meticulously </w:t>
      </w:r>
      <w:r w:rsidR="00F7649F" w:rsidRPr="00794FB7">
        <w:rPr>
          <w:rFonts w:asciiTheme="minorHAnsi" w:hAnsiTheme="minorHAnsi"/>
          <w:sz w:val="20"/>
          <w:szCs w:val="20"/>
        </w:rPr>
        <w:t>evaluate</w:t>
      </w:r>
      <w:r w:rsidRPr="00794FB7">
        <w:rPr>
          <w:rFonts w:asciiTheme="minorHAnsi" w:hAnsiTheme="minorHAnsi"/>
          <w:sz w:val="20"/>
          <w:szCs w:val="20"/>
        </w:rPr>
        <w:t xml:space="preserve"> specialized software and databases.</w:t>
      </w:r>
    </w:p>
    <w:p w14:paraId="7E58E8E4" w14:textId="7D8F1A9B" w:rsidR="004F591F" w:rsidRPr="00901688" w:rsidRDefault="00C53ADA" w:rsidP="00901688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794FB7">
        <w:rPr>
          <w:rFonts w:asciiTheme="minorHAnsi" w:hAnsiTheme="minorHAnsi"/>
          <w:sz w:val="20"/>
          <w:szCs w:val="20"/>
        </w:rPr>
        <w:t xml:space="preserve">Monitor problem solving issues with non-automated orders and troubleshoot problematic </w:t>
      </w:r>
      <w:r w:rsidR="00DB0B71">
        <w:rPr>
          <w:rFonts w:asciiTheme="minorHAnsi" w:hAnsiTheme="minorHAnsi"/>
          <w:sz w:val="20"/>
          <w:szCs w:val="20"/>
        </w:rPr>
        <w:t>incidents</w:t>
      </w:r>
      <w:r w:rsidRPr="00794FB7">
        <w:rPr>
          <w:rFonts w:asciiTheme="minorHAnsi" w:hAnsiTheme="minorHAnsi"/>
          <w:sz w:val="20"/>
          <w:szCs w:val="20"/>
        </w:rPr>
        <w:t xml:space="preserve"> by using multiple </w:t>
      </w:r>
      <w:r w:rsidR="00221D5B">
        <w:rPr>
          <w:rFonts w:asciiTheme="minorHAnsi" w:hAnsiTheme="minorHAnsi"/>
          <w:sz w:val="20"/>
          <w:szCs w:val="20"/>
        </w:rPr>
        <w:t>applications.</w:t>
      </w:r>
    </w:p>
    <w:p w14:paraId="688C63F7" w14:textId="77777777" w:rsidR="00D46424" w:rsidRPr="00794FB7" w:rsidRDefault="00D46424" w:rsidP="00794FB7">
      <w:pPr>
        <w:pStyle w:val="ListParagraph"/>
        <w:numPr>
          <w:ilvl w:val="0"/>
          <w:numId w:val="38"/>
        </w:numPr>
        <w:spacing w:before="100" w:beforeAutospacing="1" w:after="100" w:afterAutospacing="1" w:line="276" w:lineRule="auto"/>
        <w:rPr>
          <w:rFonts w:asciiTheme="minorHAnsi" w:hAnsiTheme="minorHAnsi"/>
          <w:sz w:val="20"/>
          <w:szCs w:val="20"/>
        </w:rPr>
      </w:pPr>
      <w:r w:rsidRPr="00794FB7">
        <w:rPr>
          <w:rFonts w:asciiTheme="minorHAnsi" w:eastAsia="Times New Roman" w:hAnsiTheme="minorHAnsi" w:cs="Helvetica"/>
          <w:sz w:val="20"/>
          <w:szCs w:val="20"/>
        </w:rPr>
        <w:t>Experience</w:t>
      </w:r>
      <w:r w:rsidR="005A40EC" w:rsidRPr="00794FB7">
        <w:rPr>
          <w:rFonts w:asciiTheme="minorHAnsi" w:eastAsia="Times New Roman" w:hAnsiTheme="minorHAnsi" w:cs="Helvetica"/>
          <w:sz w:val="20"/>
          <w:szCs w:val="20"/>
        </w:rPr>
        <w:t>d</w:t>
      </w:r>
      <w:r w:rsidRPr="00794FB7">
        <w:rPr>
          <w:rFonts w:asciiTheme="minorHAnsi" w:eastAsia="Times New Roman" w:hAnsiTheme="minorHAnsi" w:cs="Helvetica"/>
          <w:sz w:val="20"/>
          <w:szCs w:val="20"/>
        </w:rPr>
        <w:t xml:space="preserve"> in </w:t>
      </w:r>
      <w:r w:rsidR="005A40EC" w:rsidRPr="00794FB7">
        <w:rPr>
          <w:rFonts w:asciiTheme="minorHAnsi" w:eastAsia="Times New Roman" w:hAnsiTheme="minorHAnsi" w:cs="Helvetica"/>
          <w:sz w:val="20"/>
          <w:szCs w:val="20"/>
        </w:rPr>
        <w:t>Layer2 and Layer 3 provisioning including LAN, LAN/WAN</w:t>
      </w:r>
      <w:r w:rsidR="007F1760" w:rsidRPr="00794FB7">
        <w:rPr>
          <w:rFonts w:asciiTheme="minorHAnsi" w:eastAsia="Times New Roman" w:hAnsiTheme="minorHAnsi" w:cs="Helvetica"/>
          <w:sz w:val="20"/>
          <w:szCs w:val="20"/>
        </w:rPr>
        <w:t>, and various other network configurations.</w:t>
      </w:r>
      <w:r w:rsidR="005A40EC" w:rsidRPr="00794FB7">
        <w:rPr>
          <w:rFonts w:asciiTheme="minorHAnsi" w:eastAsia="Times New Roman" w:hAnsiTheme="minorHAnsi" w:cs="Helvetica"/>
          <w:sz w:val="20"/>
          <w:szCs w:val="20"/>
        </w:rPr>
        <w:t xml:space="preserve"> </w:t>
      </w:r>
    </w:p>
    <w:p w14:paraId="6CE3E294" w14:textId="77777777" w:rsidR="00D46424" w:rsidRPr="00794FB7" w:rsidRDefault="00D46424" w:rsidP="00794FB7">
      <w:pPr>
        <w:pStyle w:val="ListParagraph"/>
        <w:numPr>
          <w:ilvl w:val="0"/>
          <w:numId w:val="38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 w:cs="Helvetica"/>
          <w:color w:val="26282A"/>
          <w:sz w:val="20"/>
          <w:szCs w:val="20"/>
        </w:rPr>
      </w:pPr>
      <w:r w:rsidRPr="00794FB7">
        <w:rPr>
          <w:rFonts w:asciiTheme="minorHAnsi" w:eastAsia="Times New Roman" w:hAnsiTheme="minorHAnsi" w:cs="Helvetica"/>
          <w:color w:val="26282A"/>
          <w:sz w:val="20"/>
          <w:szCs w:val="20"/>
        </w:rPr>
        <w:t>Experience</w:t>
      </w:r>
      <w:r w:rsidR="005A40EC" w:rsidRPr="00794FB7">
        <w:rPr>
          <w:rFonts w:asciiTheme="minorHAnsi" w:eastAsia="Times New Roman" w:hAnsiTheme="minorHAnsi" w:cs="Helvetica"/>
          <w:color w:val="26282A"/>
          <w:sz w:val="20"/>
          <w:szCs w:val="20"/>
        </w:rPr>
        <w:t>d in</w:t>
      </w:r>
      <w:r w:rsidRPr="00794FB7">
        <w:rPr>
          <w:rFonts w:asciiTheme="minorHAnsi" w:eastAsia="Times New Roman" w:hAnsiTheme="minorHAnsi" w:cs="Helvetica"/>
          <w:color w:val="26282A"/>
          <w:sz w:val="20"/>
          <w:szCs w:val="20"/>
        </w:rPr>
        <w:t xml:space="preserve"> developing</w:t>
      </w:r>
      <w:r w:rsidR="005A40EC" w:rsidRPr="00794FB7">
        <w:rPr>
          <w:rFonts w:asciiTheme="minorHAnsi" w:eastAsia="Times New Roman" w:hAnsiTheme="minorHAnsi" w:cs="Helvetica"/>
          <w:color w:val="26282A"/>
          <w:sz w:val="20"/>
          <w:szCs w:val="20"/>
        </w:rPr>
        <w:t>,</w:t>
      </w:r>
      <w:r w:rsidRPr="00794FB7">
        <w:rPr>
          <w:rFonts w:asciiTheme="minorHAnsi" w:eastAsia="Times New Roman" w:hAnsiTheme="minorHAnsi" w:cs="Helvetica"/>
          <w:color w:val="26282A"/>
          <w:sz w:val="20"/>
          <w:szCs w:val="20"/>
        </w:rPr>
        <w:t xml:space="preserve"> planning an</w:t>
      </w:r>
      <w:r w:rsidR="005A40EC" w:rsidRPr="00794FB7">
        <w:rPr>
          <w:rFonts w:asciiTheme="minorHAnsi" w:eastAsia="Times New Roman" w:hAnsiTheme="minorHAnsi" w:cs="Helvetica"/>
          <w:color w:val="26282A"/>
          <w:sz w:val="20"/>
          <w:szCs w:val="20"/>
        </w:rPr>
        <w:t>d implementation documentation including reports and briefings with all parties involved in the project.</w:t>
      </w:r>
    </w:p>
    <w:p w14:paraId="7D783E86" w14:textId="77777777" w:rsidR="006D318B" w:rsidRPr="00794FB7" w:rsidRDefault="006D318B" w:rsidP="00794FB7">
      <w:pPr>
        <w:pStyle w:val="ListParagraph"/>
        <w:numPr>
          <w:ilvl w:val="0"/>
          <w:numId w:val="38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Times New Roman" w:hAnsiTheme="minorHAnsi" w:cs="Helvetica"/>
          <w:color w:val="26282A"/>
          <w:sz w:val="20"/>
          <w:szCs w:val="20"/>
        </w:rPr>
      </w:pPr>
      <w:r w:rsidRPr="00794FB7">
        <w:rPr>
          <w:rFonts w:asciiTheme="minorHAnsi" w:eastAsia="Times New Roman" w:hAnsiTheme="minorHAnsi" w:cs="Helvetica"/>
          <w:color w:val="26282A"/>
          <w:sz w:val="20"/>
          <w:szCs w:val="20"/>
        </w:rPr>
        <w:t>Experienced in Construction processes concerning budgeting, permits and vendor relations.</w:t>
      </w:r>
    </w:p>
    <w:p w14:paraId="01E233A9" w14:textId="73378ECA" w:rsidR="008877E9" w:rsidRPr="00991BA2" w:rsidRDefault="008877E9">
      <w:pPr>
        <w:rPr>
          <w:rFonts w:asciiTheme="minorHAnsi" w:hAnsiTheme="minorHAnsi"/>
          <w:sz w:val="20"/>
          <w:szCs w:val="20"/>
        </w:rPr>
      </w:pPr>
    </w:p>
    <w:p w14:paraId="16C101ED" w14:textId="77777777" w:rsidR="00C53ADA" w:rsidRPr="00991BA2" w:rsidRDefault="00C53ADA">
      <w:pPr>
        <w:pStyle w:val="Heading1"/>
        <w:rPr>
          <w:rFonts w:asciiTheme="minorHAnsi" w:hAnsiTheme="minorHAnsi"/>
          <w:sz w:val="20"/>
        </w:rPr>
      </w:pPr>
      <w:r w:rsidRPr="00991BA2">
        <w:rPr>
          <w:rFonts w:asciiTheme="minorHAnsi" w:hAnsiTheme="minorHAnsi"/>
          <w:sz w:val="20"/>
        </w:rPr>
        <w:t>Education &amp; Certifications</w:t>
      </w:r>
    </w:p>
    <w:p w14:paraId="42648B8B" w14:textId="77777777" w:rsidR="008877E9" w:rsidRPr="00991BA2" w:rsidRDefault="00C53ADA" w:rsidP="00643CAE">
      <w:pPr>
        <w:pStyle w:val="ProfessionalExperienceContributionList"/>
        <w:numPr>
          <w:ilvl w:val="0"/>
          <w:numId w:val="29"/>
        </w:numPr>
        <w:spacing w:before="120"/>
        <w:jc w:val="center"/>
        <w:rPr>
          <w:rFonts w:asciiTheme="minorHAnsi" w:hAnsiTheme="minorHAnsi"/>
          <w:sz w:val="20"/>
          <w:szCs w:val="20"/>
        </w:rPr>
      </w:pPr>
      <w:r w:rsidRPr="00991BA2">
        <w:rPr>
          <w:rFonts w:asciiTheme="minorHAnsi" w:hAnsiTheme="minorHAnsi"/>
          <w:sz w:val="20"/>
          <w:szCs w:val="20"/>
        </w:rPr>
        <w:t> </w:t>
      </w:r>
      <w:r w:rsidRPr="00991BA2">
        <w:rPr>
          <w:rFonts w:asciiTheme="minorHAnsi" w:hAnsiTheme="minorHAnsi"/>
          <w:b/>
          <w:bCs/>
          <w:sz w:val="20"/>
          <w:szCs w:val="20"/>
        </w:rPr>
        <w:t xml:space="preserve">Bachelor of Fine Arts </w:t>
      </w:r>
      <w:r w:rsidR="00BD17ED" w:rsidRPr="00991BA2">
        <w:rPr>
          <w:rFonts w:asciiTheme="minorHAnsi" w:hAnsiTheme="minorHAnsi" w:cs="Arial"/>
          <w:sz w:val="20"/>
          <w:szCs w:val="20"/>
        </w:rPr>
        <w:t>Photography</w:t>
      </w:r>
      <w:r w:rsidR="008877E9" w:rsidRPr="00991BA2">
        <w:rPr>
          <w:rFonts w:asciiTheme="minorHAnsi" w:hAnsiTheme="minorHAnsi" w:cs="Arial"/>
          <w:sz w:val="20"/>
          <w:szCs w:val="20"/>
        </w:rPr>
        <w:t xml:space="preserve"> </w:t>
      </w:r>
      <w:r w:rsidRPr="00991BA2">
        <w:rPr>
          <w:rFonts w:asciiTheme="minorHAnsi" w:hAnsiTheme="minorHAnsi"/>
          <w:b/>
          <w:bCs/>
          <w:sz w:val="20"/>
          <w:szCs w:val="20"/>
        </w:rPr>
        <w:t>(Honors Degree)</w:t>
      </w:r>
      <w:r w:rsidRPr="00991BA2">
        <w:rPr>
          <w:rFonts w:asciiTheme="minorHAnsi" w:hAnsiTheme="minorHAnsi"/>
          <w:sz w:val="20"/>
          <w:szCs w:val="20"/>
        </w:rPr>
        <w:t xml:space="preserve"> | State University of New York at New Paltz, New Paltz, NY</w:t>
      </w:r>
      <w:r w:rsidR="008877E9" w:rsidRPr="00991BA2">
        <w:rPr>
          <w:rFonts w:asciiTheme="minorHAnsi" w:hAnsiTheme="minorHAnsi" w:cs="Arial"/>
          <w:sz w:val="20"/>
          <w:szCs w:val="20"/>
        </w:rPr>
        <w:t xml:space="preserve">– </w:t>
      </w:r>
      <w:r w:rsidR="00BD17ED" w:rsidRPr="00991BA2">
        <w:rPr>
          <w:rFonts w:asciiTheme="minorHAnsi" w:hAnsiTheme="minorHAnsi" w:cs="Arial"/>
          <w:sz w:val="20"/>
          <w:szCs w:val="20"/>
        </w:rPr>
        <w:t>2003</w:t>
      </w:r>
    </w:p>
    <w:p w14:paraId="328F733B" w14:textId="7885055B" w:rsidR="00F3374E" w:rsidRDefault="00F3374E" w:rsidP="009B6776">
      <w:pPr>
        <w:pStyle w:val="ProfessionalExperienceContributionList"/>
        <w:numPr>
          <w:ilvl w:val="0"/>
          <w:numId w:val="29"/>
        </w:numPr>
        <w:spacing w:before="120"/>
        <w:jc w:val="center"/>
        <w:rPr>
          <w:rFonts w:asciiTheme="minorHAnsi" w:hAnsiTheme="minorHAnsi"/>
          <w:b/>
          <w:bCs/>
          <w:sz w:val="20"/>
        </w:rPr>
      </w:pPr>
      <w:r w:rsidRPr="00F3374E">
        <w:rPr>
          <w:rFonts w:asciiTheme="minorHAnsi" w:hAnsiTheme="minorHAnsi"/>
          <w:b/>
          <w:bCs/>
          <w:sz w:val="20"/>
        </w:rPr>
        <w:t xml:space="preserve">CSM (certified scrum master) </w:t>
      </w:r>
    </w:p>
    <w:p w14:paraId="491176FD" w14:textId="0562BA1C" w:rsidR="00C364F2" w:rsidRPr="00B23555" w:rsidRDefault="00C53ADA" w:rsidP="00B23555">
      <w:pPr>
        <w:pStyle w:val="ProfessionalExperienceContributionList"/>
        <w:numPr>
          <w:ilvl w:val="0"/>
          <w:numId w:val="29"/>
        </w:numPr>
        <w:spacing w:before="120"/>
        <w:jc w:val="center"/>
        <w:rPr>
          <w:rFonts w:asciiTheme="minorHAnsi" w:hAnsiTheme="minorHAnsi"/>
          <w:sz w:val="20"/>
        </w:rPr>
      </w:pPr>
      <w:r w:rsidRPr="00671EB4">
        <w:rPr>
          <w:rFonts w:asciiTheme="minorHAnsi" w:hAnsiTheme="minorHAnsi"/>
          <w:b/>
          <w:sz w:val="20"/>
          <w:szCs w:val="20"/>
        </w:rPr>
        <w:t>Project Management Professional (PMP)</w:t>
      </w:r>
      <w:r w:rsidRPr="00671EB4">
        <w:rPr>
          <w:rFonts w:asciiTheme="minorHAnsi" w:hAnsiTheme="minorHAnsi"/>
          <w:sz w:val="20"/>
          <w:szCs w:val="20"/>
        </w:rPr>
        <w:t xml:space="preserve">, </w:t>
      </w:r>
      <w:r w:rsidR="006272B8">
        <w:rPr>
          <w:rFonts w:asciiTheme="minorHAnsi" w:hAnsiTheme="minorHAnsi"/>
          <w:sz w:val="20"/>
          <w:szCs w:val="20"/>
        </w:rPr>
        <w:t>in progress,</w:t>
      </w:r>
    </w:p>
    <w:p w14:paraId="153E75C3" w14:textId="39E2A169" w:rsidR="00C53ADA" w:rsidRPr="00B23555" w:rsidRDefault="00794FB7" w:rsidP="00B23555">
      <w:pPr>
        <w:pStyle w:val="ListParagraph"/>
        <w:numPr>
          <w:ilvl w:val="0"/>
          <w:numId w:val="29"/>
        </w:numPr>
        <w:jc w:val="center"/>
        <w:rPr>
          <w:rFonts w:asciiTheme="minorHAnsi" w:hAnsiTheme="minorHAnsi"/>
          <w:sz w:val="20"/>
          <w:szCs w:val="20"/>
        </w:rPr>
      </w:pPr>
      <w:r w:rsidRPr="00B23555">
        <w:rPr>
          <w:rFonts w:asciiTheme="minorHAnsi" w:hAnsiTheme="minorHAnsi"/>
          <w:sz w:val="20"/>
          <w:szCs w:val="20"/>
        </w:rPr>
        <w:t>Managed Services</w:t>
      </w:r>
      <w:r w:rsidR="006272B8" w:rsidRPr="00B23555">
        <w:rPr>
          <w:rFonts w:asciiTheme="minorHAnsi" w:hAnsiTheme="minorHAnsi"/>
          <w:sz w:val="20"/>
          <w:szCs w:val="20"/>
        </w:rPr>
        <w:t>,</w:t>
      </w:r>
      <w:r w:rsidR="00F3374E" w:rsidRPr="00B23555">
        <w:rPr>
          <w:rFonts w:asciiTheme="minorHAnsi" w:hAnsiTheme="minorHAnsi"/>
          <w:sz w:val="20"/>
          <w:szCs w:val="20"/>
        </w:rPr>
        <w:t xml:space="preserve"> </w:t>
      </w:r>
      <w:r w:rsidR="00C53ADA" w:rsidRPr="00B23555">
        <w:rPr>
          <w:rFonts w:asciiTheme="minorHAnsi" w:hAnsiTheme="minorHAnsi"/>
          <w:sz w:val="20"/>
          <w:szCs w:val="20"/>
        </w:rPr>
        <w:t xml:space="preserve">WAN/LAN IP Implementation, Data Networks, </w:t>
      </w:r>
      <w:r w:rsidR="00EA48CD" w:rsidRPr="00B23555">
        <w:rPr>
          <w:rFonts w:asciiTheme="minorHAnsi" w:hAnsiTheme="minorHAnsi"/>
          <w:sz w:val="20"/>
          <w:szCs w:val="20"/>
        </w:rPr>
        <w:t>Cyber Security</w:t>
      </w:r>
    </w:p>
    <w:p w14:paraId="18387004" w14:textId="77777777" w:rsidR="00C53ADA" w:rsidRPr="00991BA2" w:rsidRDefault="00C53ADA" w:rsidP="007D38CA">
      <w:pPr>
        <w:pStyle w:val="Heading1"/>
        <w:rPr>
          <w:rFonts w:asciiTheme="minorHAnsi" w:hAnsiTheme="minorHAnsi"/>
          <w:sz w:val="20"/>
        </w:rPr>
      </w:pPr>
      <w:r w:rsidRPr="00991BA2">
        <w:rPr>
          <w:rFonts w:asciiTheme="minorHAnsi" w:hAnsiTheme="minorHAnsi"/>
          <w:sz w:val="20"/>
        </w:rPr>
        <w:t>technical proficiency</w:t>
      </w:r>
    </w:p>
    <w:p w14:paraId="482E0971" w14:textId="1CBB46C3" w:rsidR="00C53ADA" w:rsidRPr="00991BA2" w:rsidRDefault="007A3DC5" w:rsidP="00F3374E">
      <w:pPr>
        <w:jc w:val="center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Smartsheets</w:t>
      </w:r>
      <w:proofErr w:type="spellEnd"/>
      <w:r>
        <w:rPr>
          <w:rFonts w:asciiTheme="minorHAnsi" w:hAnsiTheme="minorHAnsi"/>
          <w:sz w:val="20"/>
          <w:szCs w:val="20"/>
        </w:rPr>
        <w:t xml:space="preserve">, Microsoft Office, </w:t>
      </w:r>
      <w:r w:rsidR="00C53C8C">
        <w:rPr>
          <w:rFonts w:asciiTheme="minorHAnsi" w:hAnsiTheme="minorHAnsi"/>
          <w:sz w:val="20"/>
          <w:szCs w:val="20"/>
        </w:rPr>
        <w:t xml:space="preserve">Jira, </w:t>
      </w:r>
      <w:r w:rsidR="00C53ADA" w:rsidRPr="00991BA2">
        <w:rPr>
          <w:rFonts w:asciiTheme="minorHAnsi" w:hAnsiTheme="minorHAnsi"/>
          <w:sz w:val="20"/>
          <w:szCs w:val="20"/>
        </w:rPr>
        <w:t xml:space="preserve">Remedy, </w:t>
      </w:r>
      <w:r w:rsidR="003132CD" w:rsidRPr="00991BA2">
        <w:rPr>
          <w:rFonts w:asciiTheme="minorHAnsi" w:hAnsiTheme="minorHAnsi"/>
          <w:sz w:val="20"/>
          <w:szCs w:val="20"/>
        </w:rPr>
        <w:t>Salesforce</w:t>
      </w:r>
      <w:r w:rsidR="00C53ADA" w:rsidRPr="00991BA2">
        <w:rPr>
          <w:rFonts w:asciiTheme="minorHAnsi" w:hAnsiTheme="minorHAnsi"/>
          <w:sz w:val="20"/>
          <w:szCs w:val="20"/>
        </w:rPr>
        <w:t xml:space="preserve">, </w:t>
      </w:r>
      <w:r w:rsidR="009B2A3C">
        <w:rPr>
          <w:rFonts w:asciiTheme="minorHAnsi" w:hAnsiTheme="minorHAnsi"/>
          <w:sz w:val="20"/>
          <w:szCs w:val="20"/>
        </w:rPr>
        <w:t xml:space="preserve">SolarWinds, </w:t>
      </w:r>
      <w:r w:rsidR="00C53ADA" w:rsidRPr="00991BA2">
        <w:rPr>
          <w:rFonts w:asciiTheme="minorHAnsi" w:hAnsiTheme="minorHAnsi"/>
          <w:sz w:val="20"/>
          <w:szCs w:val="20"/>
        </w:rPr>
        <w:t>Cisco</w:t>
      </w:r>
      <w:r w:rsidR="00991BA2" w:rsidRPr="00991BA2">
        <w:rPr>
          <w:rFonts w:asciiTheme="minorHAnsi" w:hAnsiTheme="minorHAnsi"/>
          <w:sz w:val="20"/>
          <w:szCs w:val="20"/>
        </w:rPr>
        <w:t xml:space="preserve">, </w:t>
      </w:r>
      <w:r w:rsidR="00EA48CD">
        <w:rPr>
          <w:rFonts w:asciiTheme="minorHAnsi" w:hAnsiTheme="minorHAnsi"/>
          <w:sz w:val="20"/>
          <w:szCs w:val="20"/>
        </w:rPr>
        <w:t>Fortinet</w:t>
      </w:r>
      <w:r w:rsidR="009B2A3C">
        <w:rPr>
          <w:rFonts w:asciiTheme="minorHAnsi" w:hAnsiTheme="minorHAnsi"/>
          <w:sz w:val="20"/>
          <w:szCs w:val="20"/>
        </w:rPr>
        <w:t>,</w:t>
      </w:r>
      <w:r w:rsidR="00C53ADA" w:rsidRPr="00991BA2">
        <w:rPr>
          <w:rFonts w:asciiTheme="minorHAnsi" w:hAnsiTheme="minorHAnsi"/>
          <w:sz w:val="20"/>
          <w:szCs w:val="20"/>
        </w:rPr>
        <w:t xml:space="preserve"> Ciena Network Products</w:t>
      </w:r>
    </w:p>
    <w:p w14:paraId="46500DA0" w14:textId="77777777" w:rsidR="003D1FAD" w:rsidRPr="00991BA2" w:rsidRDefault="003D1FAD" w:rsidP="009F49DF">
      <w:pPr>
        <w:jc w:val="center"/>
        <w:rPr>
          <w:rFonts w:asciiTheme="minorHAnsi" w:hAnsiTheme="minorHAnsi"/>
          <w:sz w:val="20"/>
          <w:szCs w:val="20"/>
        </w:rPr>
      </w:pPr>
    </w:p>
    <w:p w14:paraId="08278ADF" w14:textId="77777777" w:rsidR="003D1FAD" w:rsidRPr="00991BA2" w:rsidRDefault="003D1FAD" w:rsidP="009F49DF">
      <w:pPr>
        <w:jc w:val="center"/>
        <w:rPr>
          <w:sz w:val="20"/>
          <w:szCs w:val="20"/>
        </w:rPr>
      </w:pPr>
    </w:p>
    <w:sectPr w:rsidR="003D1FAD" w:rsidRPr="00991BA2" w:rsidSect="00174147">
      <w:headerReference w:type="default" r:id="rId7"/>
      <w:pgSz w:w="12240" w:h="15840"/>
      <w:pgMar w:top="720" w:right="720" w:bottom="720" w:left="720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2CC8F" w14:textId="77777777" w:rsidR="006449B6" w:rsidRDefault="006449B6" w:rsidP="007C1056">
      <w:pPr>
        <w:spacing w:before="0"/>
      </w:pPr>
      <w:r>
        <w:separator/>
      </w:r>
    </w:p>
  </w:endnote>
  <w:endnote w:type="continuationSeparator" w:id="0">
    <w:p w14:paraId="2D827CFC" w14:textId="77777777" w:rsidR="006449B6" w:rsidRDefault="006449B6" w:rsidP="007C105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D40E1" w14:textId="77777777" w:rsidR="006449B6" w:rsidRDefault="006449B6" w:rsidP="007C1056">
      <w:pPr>
        <w:spacing w:before="0"/>
      </w:pPr>
      <w:r>
        <w:separator/>
      </w:r>
    </w:p>
  </w:footnote>
  <w:footnote w:type="continuationSeparator" w:id="0">
    <w:p w14:paraId="56030544" w14:textId="77777777" w:rsidR="006449B6" w:rsidRDefault="006449B6" w:rsidP="007C105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D2261" w14:textId="77777777" w:rsidR="00C53ADA" w:rsidRPr="00461BF0" w:rsidRDefault="00C53ADA" w:rsidP="00C27547">
    <w:pPr>
      <w:pStyle w:val="Heading3"/>
      <w:pBdr>
        <w:top w:val="none" w:sz="0" w:space="0" w:color="auto"/>
        <w:bottom w:val="none" w:sz="0" w:space="0" w:color="auto"/>
      </w:pBdr>
      <w:rPr>
        <w:rFonts w:ascii="Calibri" w:hAnsi="Calibri" w:cs="Calibri"/>
        <w:smallCaps w:val="0"/>
        <w:sz w:val="36"/>
        <w:szCs w:val="30"/>
      </w:rPr>
    </w:pPr>
    <w:r>
      <w:rPr>
        <w:rFonts w:ascii="Calibri" w:hAnsi="Calibri" w:cs="Calibri"/>
        <w:smallCaps w:val="0"/>
        <w:sz w:val="36"/>
        <w:szCs w:val="30"/>
      </w:rPr>
      <w:t>Davette J. Glover</w:t>
    </w:r>
  </w:p>
  <w:p w14:paraId="0EFCA794" w14:textId="77777777" w:rsidR="00C53ADA" w:rsidRPr="00461BF0" w:rsidRDefault="00C53ADA" w:rsidP="00C27547">
    <w:pPr>
      <w:pBdr>
        <w:top w:val="single" w:sz="4" w:space="1" w:color="auto"/>
      </w:pBdr>
      <w:jc w:val="center"/>
      <w:rPr>
        <w:rFonts w:cs="Calibri"/>
        <w:sz w:val="20"/>
        <w:szCs w:val="20"/>
      </w:rPr>
    </w:pPr>
    <w:r w:rsidRPr="00461BF0">
      <w:rPr>
        <w:rFonts w:eastAsia="MS Mincho" w:cs="Calibri"/>
        <w:sz w:val="20"/>
        <w:szCs w:val="20"/>
      </w:rPr>
      <w:t>Page Two of Two</w:t>
    </w:r>
  </w:p>
  <w:p w14:paraId="0DB57F0F" w14:textId="77777777" w:rsidR="00C53ADA" w:rsidRPr="00461BF0" w:rsidRDefault="00C53ADA" w:rsidP="00C27547">
    <w:pPr>
      <w:pStyle w:val="Header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DE2AF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6858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FAEB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12C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A3851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D085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3EA8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46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CAC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F20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A125B"/>
    <w:multiLevelType w:val="hybridMultilevel"/>
    <w:tmpl w:val="BBA2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D14C6"/>
    <w:multiLevelType w:val="hybridMultilevel"/>
    <w:tmpl w:val="2D988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6D20A1"/>
    <w:multiLevelType w:val="hybridMultilevel"/>
    <w:tmpl w:val="FF6C86C6"/>
    <w:lvl w:ilvl="0" w:tplc="43FC8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C1381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B62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A3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660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AC6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84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43B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89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546389"/>
    <w:multiLevelType w:val="hybridMultilevel"/>
    <w:tmpl w:val="ACCE0440"/>
    <w:lvl w:ilvl="0" w:tplc="3B3E23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6928F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02E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CC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EB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48C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4A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A3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E3E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A165A6"/>
    <w:multiLevelType w:val="hybridMultilevel"/>
    <w:tmpl w:val="B19A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203838"/>
    <w:multiLevelType w:val="hybridMultilevel"/>
    <w:tmpl w:val="E5B01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1F1418"/>
    <w:multiLevelType w:val="hybridMultilevel"/>
    <w:tmpl w:val="1392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740D2"/>
    <w:multiLevelType w:val="hybridMultilevel"/>
    <w:tmpl w:val="8D267B6A"/>
    <w:lvl w:ilvl="0" w:tplc="BABA08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2F44AC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2D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C6E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469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8ED4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AE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C0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4E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14293"/>
    <w:multiLevelType w:val="hybridMultilevel"/>
    <w:tmpl w:val="560218F8"/>
    <w:lvl w:ilvl="0" w:tplc="463025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B598D"/>
    <w:multiLevelType w:val="hybridMultilevel"/>
    <w:tmpl w:val="9926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82124"/>
    <w:multiLevelType w:val="hybridMultilevel"/>
    <w:tmpl w:val="41EC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E46D6"/>
    <w:multiLevelType w:val="hybridMultilevel"/>
    <w:tmpl w:val="88C8ED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BC063D9"/>
    <w:multiLevelType w:val="hybridMultilevel"/>
    <w:tmpl w:val="66AEAD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C665A73"/>
    <w:multiLevelType w:val="hybridMultilevel"/>
    <w:tmpl w:val="4C98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91DC4"/>
    <w:multiLevelType w:val="hybridMultilevel"/>
    <w:tmpl w:val="5CC0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161D4"/>
    <w:multiLevelType w:val="hybridMultilevel"/>
    <w:tmpl w:val="C920530A"/>
    <w:lvl w:ilvl="0" w:tplc="463025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46958"/>
    <w:multiLevelType w:val="hybridMultilevel"/>
    <w:tmpl w:val="2D64A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15F37"/>
    <w:multiLevelType w:val="hybridMultilevel"/>
    <w:tmpl w:val="30C2E4C8"/>
    <w:lvl w:ilvl="0" w:tplc="FE4E8D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FAF6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5E68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8C8A0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66D1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36A60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24A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686C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B084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12F45C5"/>
    <w:multiLevelType w:val="hybridMultilevel"/>
    <w:tmpl w:val="BE623A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6997DD1"/>
    <w:multiLevelType w:val="hybridMultilevel"/>
    <w:tmpl w:val="3D484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0139C"/>
    <w:multiLevelType w:val="hybridMultilevel"/>
    <w:tmpl w:val="FCCA5C28"/>
    <w:lvl w:ilvl="0" w:tplc="89F4C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6CFA0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84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4A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864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01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E07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4B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22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F40C5"/>
    <w:multiLevelType w:val="hybridMultilevel"/>
    <w:tmpl w:val="2C74C2E8"/>
    <w:lvl w:ilvl="0" w:tplc="CA580E58">
      <w:start w:val="1"/>
      <w:numFmt w:val="decimal"/>
      <w:pStyle w:val="Publications"/>
      <w:lvlText w:val="%1."/>
      <w:lvlJc w:val="left"/>
      <w:pPr>
        <w:ind w:left="720" w:hanging="360"/>
      </w:pPr>
      <w:rPr>
        <w:rFonts w:cs="Times New Roman"/>
      </w:rPr>
    </w:lvl>
    <w:lvl w:ilvl="1" w:tplc="CBBA3D9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980167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F89A8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7C8D19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74A25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114BB2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863F3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D5AAB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9C6ECA"/>
    <w:multiLevelType w:val="hybridMultilevel"/>
    <w:tmpl w:val="F1EA5ED6"/>
    <w:lvl w:ilvl="0" w:tplc="75D048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D80C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A44C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74625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0A91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E6F9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EBC90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2659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9F4EC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7474C0B"/>
    <w:multiLevelType w:val="multilevel"/>
    <w:tmpl w:val="0A2A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A6318AF"/>
    <w:multiLevelType w:val="hybridMultilevel"/>
    <w:tmpl w:val="BD782908"/>
    <w:lvl w:ilvl="0" w:tplc="89341A5C">
      <w:start w:val="1"/>
      <w:numFmt w:val="bullet"/>
      <w:pStyle w:val="ProfessionalExperienceContribution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D00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1744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0CA51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EFE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426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FCA72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3A34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24E4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D4F3171"/>
    <w:multiLevelType w:val="hybridMultilevel"/>
    <w:tmpl w:val="D1BEFD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10E63FB"/>
    <w:multiLevelType w:val="hybridMultilevel"/>
    <w:tmpl w:val="97B0D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15E8E"/>
    <w:multiLevelType w:val="hybridMultilevel"/>
    <w:tmpl w:val="6C72B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537ADB"/>
    <w:multiLevelType w:val="hybridMultilevel"/>
    <w:tmpl w:val="0A7A4B6A"/>
    <w:lvl w:ilvl="0" w:tplc="040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39" w15:restartNumberingAfterBreak="0">
    <w:nsid w:val="7C6B7884"/>
    <w:multiLevelType w:val="hybridMultilevel"/>
    <w:tmpl w:val="DBF26438"/>
    <w:lvl w:ilvl="0" w:tplc="26F28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E6186"/>
    <w:multiLevelType w:val="hybridMultilevel"/>
    <w:tmpl w:val="30B4E658"/>
    <w:lvl w:ilvl="0" w:tplc="B7E4595C">
      <w:start w:val="1"/>
      <w:numFmt w:val="bullet"/>
      <w:pStyle w:val="CoreCompetenciesItem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77321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D6D3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6EA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C2F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47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4F2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82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BC2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335334">
    <w:abstractNumId w:val="32"/>
  </w:num>
  <w:num w:numId="2" w16cid:durableId="77138956">
    <w:abstractNumId w:val="17"/>
  </w:num>
  <w:num w:numId="3" w16cid:durableId="929043439">
    <w:abstractNumId w:val="13"/>
  </w:num>
  <w:num w:numId="4" w16cid:durableId="1110008920">
    <w:abstractNumId w:val="12"/>
  </w:num>
  <w:num w:numId="5" w16cid:durableId="1265728017">
    <w:abstractNumId w:val="30"/>
  </w:num>
  <w:num w:numId="6" w16cid:durableId="744187219">
    <w:abstractNumId w:val="40"/>
  </w:num>
  <w:num w:numId="7" w16cid:durableId="1802841881">
    <w:abstractNumId w:val="34"/>
  </w:num>
  <w:num w:numId="8" w16cid:durableId="1670717308">
    <w:abstractNumId w:val="27"/>
  </w:num>
  <w:num w:numId="9" w16cid:durableId="398014551">
    <w:abstractNumId w:val="9"/>
  </w:num>
  <w:num w:numId="10" w16cid:durableId="1178469571">
    <w:abstractNumId w:val="7"/>
  </w:num>
  <w:num w:numId="11" w16cid:durableId="1156459608">
    <w:abstractNumId w:val="6"/>
  </w:num>
  <w:num w:numId="12" w16cid:durableId="302584112">
    <w:abstractNumId w:val="5"/>
  </w:num>
  <w:num w:numId="13" w16cid:durableId="2049839373">
    <w:abstractNumId w:val="4"/>
  </w:num>
  <w:num w:numId="14" w16cid:durableId="224487291">
    <w:abstractNumId w:val="8"/>
  </w:num>
  <w:num w:numId="15" w16cid:durableId="766466583">
    <w:abstractNumId w:val="31"/>
  </w:num>
  <w:num w:numId="16" w16cid:durableId="270018397">
    <w:abstractNumId w:val="21"/>
  </w:num>
  <w:num w:numId="17" w16cid:durableId="226457949">
    <w:abstractNumId w:val="28"/>
  </w:num>
  <w:num w:numId="18" w16cid:durableId="690573756">
    <w:abstractNumId w:val="35"/>
  </w:num>
  <w:num w:numId="19" w16cid:durableId="1413307834">
    <w:abstractNumId w:val="38"/>
  </w:num>
  <w:num w:numId="20" w16cid:durableId="795414236">
    <w:abstractNumId w:val="22"/>
  </w:num>
  <w:num w:numId="21" w16cid:durableId="647828436">
    <w:abstractNumId w:val="3"/>
  </w:num>
  <w:num w:numId="22" w16cid:durableId="1965500109">
    <w:abstractNumId w:val="2"/>
  </w:num>
  <w:num w:numId="23" w16cid:durableId="970671790">
    <w:abstractNumId w:val="1"/>
  </w:num>
  <w:num w:numId="24" w16cid:durableId="1260219462">
    <w:abstractNumId w:val="0"/>
  </w:num>
  <w:num w:numId="25" w16cid:durableId="1414818992">
    <w:abstractNumId w:val="25"/>
  </w:num>
  <w:num w:numId="26" w16cid:durableId="963924641">
    <w:abstractNumId w:val="18"/>
  </w:num>
  <w:num w:numId="27" w16cid:durableId="1245796476">
    <w:abstractNumId w:val="33"/>
  </w:num>
  <w:num w:numId="28" w16cid:durableId="867986866">
    <w:abstractNumId w:val="11"/>
  </w:num>
  <w:num w:numId="29" w16cid:durableId="954217893">
    <w:abstractNumId w:val="36"/>
  </w:num>
  <w:num w:numId="30" w16cid:durableId="869954909">
    <w:abstractNumId w:val="39"/>
  </w:num>
  <w:num w:numId="31" w16cid:durableId="2054452379">
    <w:abstractNumId w:val="16"/>
  </w:num>
  <w:num w:numId="32" w16cid:durableId="2053767517">
    <w:abstractNumId w:val="14"/>
  </w:num>
  <w:num w:numId="33" w16cid:durableId="1063454409">
    <w:abstractNumId w:val="19"/>
  </w:num>
  <w:num w:numId="34" w16cid:durableId="480387660">
    <w:abstractNumId w:val="37"/>
  </w:num>
  <w:num w:numId="35" w16cid:durableId="446310838">
    <w:abstractNumId w:val="15"/>
  </w:num>
  <w:num w:numId="36" w16cid:durableId="188684441">
    <w:abstractNumId w:val="24"/>
  </w:num>
  <w:num w:numId="37" w16cid:durableId="589965584">
    <w:abstractNumId w:val="20"/>
  </w:num>
  <w:num w:numId="38" w16cid:durableId="1959142631">
    <w:abstractNumId w:val="29"/>
  </w:num>
  <w:num w:numId="39" w16cid:durableId="442502773">
    <w:abstractNumId w:val="26"/>
  </w:num>
  <w:num w:numId="40" w16cid:durableId="1409377776">
    <w:abstractNumId w:val="10"/>
  </w:num>
  <w:num w:numId="41" w16cid:durableId="1295959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56"/>
    <w:rsid w:val="00020E04"/>
    <w:rsid w:val="00035E30"/>
    <w:rsid w:val="00035EDB"/>
    <w:rsid w:val="00044756"/>
    <w:rsid w:val="00066989"/>
    <w:rsid w:val="00066CC2"/>
    <w:rsid w:val="00086352"/>
    <w:rsid w:val="0008760D"/>
    <w:rsid w:val="000A3447"/>
    <w:rsid w:val="000C7671"/>
    <w:rsid w:val="00100075"/>
    <w:rsid w:val="0013114C"/>
    <w:rsid w:val="00150D3F"/>
    <w:rsid w:val="00171021"/>
    <w:rsid w:val="00171C97"/>
    <w:rsid w:val="00174147"/>
    <w:rsid w:val="00177A87"/>
    <w:rsid w:val="00180626"/>
    <w:rsid w:val="00221D5B"/>
    <w:rsid w:val="00224A62"/>
    <w:rsid w:val="00256D83"/>
    <w:rsid w:val="00265206"/>
    <w:rsid w:val="00270989"/>
    <w:rsid w:val="00282F00"/>
    <w:rsid w:val="00297947"/>
    <w:rsid w:val="002B3987"/>
    <w:rsid w:val="002E270C"/>
    <w:rsid w:val="002E7BA4"/>
    <w:rsid w:val="00311F80"/>
    <w:rsid w:val="003132CD"/>
    <w:rsid w:val="003576B9"/>
    <w:rsid w:val="00382911"/>
    <w:rsid w:val="003B4A3C"/>
    <w:rsid w:val="003C6D08"/>
    <w:rsid w:val="003D1FAD"/>
    <w:rsid w:val="003D333E"/>
    <w:rsid w:val="003D49C2"/>
    <w:rsid w:val="003D6CE0"/>
    <w:rsid w:val="00404173"/>
    <w:rsid w:val="004251AA"/>
    <w:rsid w:val="00430062"/>
    <w:rsid w:val="00430E6E"/>
    <w:rsid w:val="00431702"/>
    <w:rsid w:val="00461AD2"/>
    <w:rsid w:val="00461BF0"/>
    <w:rsid w:val="00461C23"/>
    <w:rsid w:val="004728A9"/>
    <w:rsid w:val="00481435"/>
    <w:rsid w:val="0048354F"/>
    <w:rsid w:val="0048456E"/>
    <w:rsid w:val="004F174B"/>
    <w:rsid w:val="004F5035"/>
    <w:rsid w:val="004F591F"/>
    <w:rsid w:val="0052564F"/>
    <w:rsid w:val="00526347"/>
    <w:rsid w:val="00546625"/>
    <w:rsid w:val="00546FA2"/>
    <w:rsid w:val="00552F14"/>
    <w:rsid w:val="00573F32"/>
    <w:rsid w:val="00593008"/>
    <w:rsid w:val="005A18BE"/>
    <w:rsid w:val="005A40EC"/>
    <w:rsid w:val="005B28EC"/>
    <w:rsid w:val="005D7258"/>
    <w:rsid w:val="005E01EB"/>
    <w:rsid w:val="00601385"/>
    <w:rsid w:val="00625017"/>
    <w:rsid w:val="0062507C"/>
    <w:rsid w:val="006272B8"/>
    <w:rsid w:val="006300E1"/>
    <w:rsid w:val="006449B6"/>
    <w:rsid w:val="00652699"/>
    <w:rsid w:val="006541E2"/>
    <w:rsid w:val="00656064"/>
    <w:rsid w:val="00656DFC"/>
    <w:rsid w:val="00671EB4"/>
    <w:rsid w:val="00675301"/>
    <w:rsid w:val="006C57C2"/>
    <w:rsid w:val="006C6C3F"/>
    <w:rsid w:val="006D17C8"/>
    <w:rsid w:val="006D318B"/>
    <w:rsid w:val="006E239E"/>
    <w:rsid w:val="006F1086"/>
    <w:rsid w:val="006F3753"/>
    <w:rsid w:val="00740486"/>
    <w:rsid w:val="00750022"/>
    <w:rsid w:val="0077448B"/>
    <w:rsid w:val="00794FB7"/>
    <w:rsid w:val="007A1EC5"/>
    <w:rsid w:val="007A2311"/>
    <w:rsid w:val="007A3DC5"/>
    <w:rsid w:val="007C1056"/>
    <w:rsid w:val="007C5025"/>
    <w:rsid w:val="007D38CA"/>
    <w:rsid w:val="007F1760"/>
    <w:rsid w:val="0081055A"/>
    <w:rsid w:val="00847F16"/>
    <w:rsid w:val="008877E9"/>
    <w:rsid w:val="008A4D01"/>
    <w:rsid w:val="008D357E"/>
    <w:rsid w:val="008D7D87"/>
    <w:rsid w:val="008E595E"/>
    <w:rsid w:val="00901688"/>
    <w:rsid w:val="0092693D"/>
    <w:rsid w:val="0093398D"/>
    <w:rsid w:val="00935270"/>
    <w:rsid w:val="009544C3"/>
    <w:rsid w:val="00972022"/>
    <w:rsid w:val="00974D4D"/>
    <w:rsid w:val="009839D6"/>
    <w:rsid w:val="00991BA2"/>
    <w:rsid w:val="00996D37"/>
    <w:rsid w:val="009A3949"/>
    <w:rsid w:val="009B2A3C"/>
    <w:rsid w:val="009D5D0D"/>
    <w:rsid w:val="009F46EE"/>
    <w:rsid w:val="009F49DF"/>
    <w:rsid w:val="00A25428"/>
    <w:rsid w:val="00A27FF3"/>
    <w:rsid w:val="00A41075"/>
    <w:rsid w:val="00A41523"/>
    <w:rsid w:val="00A55F80"/>
    <w:rsid w:val="00A57789"/>
    <w:rsid w:val="00A61655"/>
    <w:rsid w:val="00A723CC"/>
    <w:rsid w:val="00A75033"/>
    <w:rsid w:val="00A94C25"/>
    <w:rsid w:val="00A97192"/>
    <w:rsid w:val="00AC1039"/>
    <w:rsid w:val="00AC6BA1"/>
    <w:rsid w:val="00AD4839"/>
    <w:rsid w:val="00B12006"/>
    <w:rsid w:val="00B22DF5"/>
    <w:rsid w:val="00B23555"/>
    <w:rsid w:val="00B316BD"/>
    <w:rsid w:val="00B32435"/>
    <w:rsid w:val="00B37CC4"/>
    <w:rsid w:val="00B4240E"/>
    <w:rsid w:val="00B700CF"/>
    <w:rsid w:val="00B76F9D"/>
    <w:rsid w:val="00B90540"/>
    <w:rsid w:val="00BC189B"/>
    <w:rsid w:val="00BD17ED"/>
    <w:rsid w:val="00BD7B73"/>
    <w:rsid w:val="00BE56A9"/>
    <w:rsid w:val="00C03259"/>
    <w:rsid w:val="00C27547"/>
    <w:rsid w:val="00C364F2"/>
    <w:rsid w:val="00C53ADA"/>
    <w:rsid w:val="00C53C8C"/>
    <w:rsid w:val="00C80370"/>
    <w:rsid w:val="00C84349"/>
    <w:rsid w:val="00C978C5"/>
    <w:rsid w:val="00CC4A9B"/>
    <w:rsid w:val="00CE2D5C"/>
    <w:rsid w:val="00D07309"/>
    <w:rsid w:val="00D22A98"/>
    <w:rsid w:val="00D262DA"/>
    <w:rsid w:val="00D41FA0"/>
    <w:rsid w:val="00D46424"/>
    <w:rsid w:val="00D64619"/>
    <w:rsid w:val="00D64D98"/>
    <w:rsid w:val="00D7248C"/>
    <w:rsid w:val="00D84D4E"/>
    <w:rsid w:val="00D9498B"/>
    <w:rsid w:val="00DB0B71"/>
    <w:rsid w:val="00DC2207"/>
    <w:rsid w:val="00DC46D0"/>
    <w:rsid w:val="00DD0BE8"/>
    <w:rsid w:val="00DD0C0D"/>
    <w:rsid w:val="00DD14BB"/>
    <w:rsid w:val="00DF1D1E"/>
    <w:rsid w:val="00DF2D2D"/>
    <w:rsid w:val="00E00997"/>
    <w:rsid w:val="00E61847"/>
    <w:rsid w:val="00E70308"/>
    <w:rsid w:val="00E76636"/>
    <w:rsid w:val="00E85EAF"/>
    <w:rsid w:val="00EA48CD"/>
    <w:rsid w:val="00EB0E0B"/>
    <w:rsid w:val="00EB3DB1"/>
    <w:rsid w:val="00EB54E0"/>
    <w:rsid w:val="00F26219"/>
    <w:rsid w:val="00F3374E"/>
    <w:rsid w:val="00F4585B"/>
    <w:rsid w:val="00F467DC"/>
    <w:rsid w:val="00F7649F"/>
    <w:rsid w:val="00F8765D"/>
    <w:rsid w:val="00F97F7A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24AE5F"/>
  <w15:docId w15:val="{9E01BE1A-C76D-4CBE-8054-19447554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347"/>
    <w:pPr>
      <w:spacing w:before="60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6347"/>
    <w:pPr>
      <w:keepNext/>
      <w:pBdr>
        <w:top w:val="single" w:sz="4" w:space="2" w:color="auto"/>
        <w:bottom w:val="single" w:sz="8" w:space="2" w:color="auto"/>
      </w:pBdr>
      <w:spacing w:before="240" w:after="120"/>
      <w:jc w:val="center"/>
      <w:outlineLvl w:val="0"/>
    </w:pPr>
    <w:rPr>
      <w:rFonts w:eastAsia="Times New Roman"/>
      <w:b/>
      <w:bCs/>
      <w:caps/>
      <w:spacing w:val="20"/>
      <w:sz w:val="24"/>
      <w:szCs w:val="20"/>
    </w:rPr>
  </w:style>
  <w:style w:type="paragraph" w:styleId="Heading2">
    <w:name w:val="heading 2"/>
    <w:basedOn w:val="List"/>
    <w:next w:val="Normal"/>
    <w:link w:val="Heading2Char"/>
    <w:uiPriority w:val="99"/>
    <w:qFormat/>
    <w:rsid w:val="00526347"/>
    <w:pPr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6347"/>
    <w:pPr>
      <w:keepNext/>
      <w:pBdr>
        <w:top w:val="single" w:sz="4" w:space="1" w:color="auto"/>
        <w:bottom w:val="single" w:sz="12" w:space="1" w:color="auto"/>
      </w:pBdr>
      <w:jc w:val="center"/>
      <w:outlineLvl w:val="2"/>
    </w:pPr>
    <w:rPr>
      <w:rFonts w:ascii="Book Antiqua" w:eastAsia="Times New Roman" w:hAnsi="Book Antiqua"/>
      <w:b/>
      <w:bCs/>
      <w:smallCaps/>
      <w:spacing w:val="20"/>
      <w:sz w:val="32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6347"/>
    <w:pPr>
      <w:keepNext/>
      <w:jc w:val="center"/>
      <w:outlineLvl w:val="4"/>
    </w:pPr>
    <w:rPr>
      <w:rFonts w:ascii="Californian FB" w:eastAsia="Times New Roman" w:hAnsi="Californian FB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6347"/>
    <w:rPr>
      <w:rFonts w:ascii="Calibri" w:hAnsi="Calibri" w:cs="Times New Roman"/>
      <w:b/>
      <w:caps/>
      <w:spacing w:val="20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26347"/>
    <w:rPr>
      <w:rFonts w:ascii="Calibri" w:eastAsia="MS Mincho" w:hAnsi="Calibri" w:cs="Courier New"/>
      <w:b/>
      <w:i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26347"/>
    <w:rPr>
      <w:rFonts w:ascii="Book Antiqua" w:hAnsi="Book Antiqua" w:cs="Times New Roman"/>
      <w:b/>
      <w:smallCaps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26347"/>
    <w:rPr>
      <w:rFonts w:ascii="Californian FB" w:hAnsi="Californian FB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rsid w:val="00526347"/>
    <w:pPr>
      <w:jc w:val="both"/>
    </w:pPr>
    <w:rPr>
      <w:rFonts w:ascii="Book Antiqua" w:eastAsia="Times New Roman" w:hAnsi="Book Antiqua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26347"/>
    <w:rPr>
      <w:rFonts w:ascii="Book Antiqua" w:hAnsi="Book Antiqua" w:cs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5263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26347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526347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26347"/>
    <w:rPr>
      <w:rFonts w:ascii="Courier New" w:hAnsi="Courier New" w:cs="Times New Roman"/>
      <w:sz w:val="20"/>
    </w:rPr>
  </w:style>
  <w:style w:type="paragraph" w:customStyle="1" w:styleId="MediumGrid1-Accent21">
    <w:name w:val="Medium Grid 1 - Accent 21"/>
    <w:basedOn w:val="Normal"/>
    <w:uiPriority w:val="99"/>
    <w:rsid w:val="00526347"/>
    <w:pPr>
      <w:ind w:left="720"/>
      <w:contextualSpacing/>
      <w:jc w:val="both"/>
    </w:pPr>
    <w:rPr>
      <w:rFonts w:ascii="Cambria" w:eastAsia="Times New Roman" w:hAnsi="Cambria"/>
      <w:sz w:val="20"/>
      <w:szCs w:val="20"/>
    </w:rPr>
  </w:style>
  <w:style w:type="paragraph" w:styleId="Header">
    <w:name w:val="header"/>
    <w:basedOn w:val="Normal"/>
    <w:link w:val="HeaderChar"/>
    <w:uiPriority w:val="99"/>
    <w:rsid w:val="00526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634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6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634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634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6347"/>
    <w:rPr>
      <w:rFonts w:ascii="Tahoma" w:hAnsi="Tahoma" w:cs="Times New Roman"/>
      <w:sz w:val="16"/>
    </w:rPr>
  </w:style>
  <w:style w:type="table" w:customStyle="1" w:styleId="CoreCompetenciesTable">
    <w:name w:val="Core Competencies Table"/>
    <w:uiPriority w:val="99"/>
    <w:rsid w:val="00526347"/>
    <w:rPr>
      <w:sz w:val="21"/>
      <w:szCs w:val="20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echTable">
    <w:name w:val="Tech Table"/>
    <w:basedOn w:val="CoreCompetenciesTable"/>
    <w:uiPriority w:val="99"/>
    <w:rsid w:val="00526347"/>
    <w:tblPr/>
  </w:style>
  <w:style w:type="table" w:customStyle="1" w:styleId="ProjectTable">
    <w:name w:val="Project Table"/>
    <w:basedOn w:val="TechTable"/>
    <w:uiPriority w:val="99"/>
    <w:rsid w:val="00526347"/>
    <w:tblPr/>
  </w:style>
  <w:style w:type="paragraph" w:customStyle="1" w:styleId="ProfessionalExperienceDuties">
    <w:name w:val="Professional Experience Duties"/>
    <w:basedOn w:val="BodyText"/>
    <w:uiPriority w:val="99"/>
    <w:rsid w:val="00526347"/>
    <w:rPr>
      <w:rFonts w:ascii="Calibri" w:hAnsi="Calibri"/>
      <w:sz w:val="21"/>
      <w:szCs w:val="21"/>
    </w:rPr>
  </w:style>
  <w:style w:type="paragraph" w:customStyle="1" w:styleId="ProfessionalExperienceContributionList">
    <w:name w:val="Professional Experience Contribution List"/>
    <w:basedOn w:val="BodyText"/>
    <w:uiPriority w:val="99"/>
    <w:rsid w:val="00526347"/>
    <w:pPr>
      <w:numPr>
        <w:numId w:val="7"/>
      </w:numPr>
      <w:tabs>
        <w:tab w:val="left" w:pos="720"/>
      </w:tabs>
      <w:jc w:val="left"/>
    </w:pPr>
    <w:rPr>
      <w:rFonts w:ascii="Calibri" w:hAnsi="Calibri" w:cs="Book Antiqua"/>
      <w:sz w:val="21"/>
      <w:szCs w:val="21"/>
    </w:rPr>
  </w:style>
  <w:style w:type="paragraph" w:customStyle="1" w:styleId="ProfessionalExperienceStatement">
    <w:name w:val="Professional Experience Statement"/>
    <w:basedOn w:val="ProfessionalExperienceDuties"/>
    <w:uiPriority w:val="99"/>
    <w:rsid w:val="00526347"/>
    <w:rPr>
      <w:i/>
    </w:rPr>
  </w:style>
  <w:style w:type="paragraph" w:customStyle="1" w:styleId="CareerNote">
    <w:name w:val="Career Note"/>
    <w:basedOn w:val="ProfessionalExperienceDuties"/>
    <w:uiPriority w:val="99"/>
    <w:rsid w:val="00526347"/>
    <w:pPr>
      <w:spacing w:before="240"/>
      <w:jc w:val="center"/>
    </w:pPr>
    <w:rPr>
      <w:i/>
    </w:rPr>
  </w:style>
  <w:style w:type="paragraph" w:customStyle="1" w:styleId="CoreCompetenciesItem">
    <w:name w:val="Core Competencies Item"/>
    <w:basedOn w:val="MediumGrid1-Accent21"/>
    <w:uiPriority w:val="99"/>
    <w:rsid w:val="00526347"/>
    <w:pPr>
      <w:numPr>
        <w:numId w:val="6"/>
      </w:numPr>
      <w:tabs>
        <w:tab w:val="left" w:pos="342"/>
      </w:tabs>
      <w:contextualSpacing w:val="0"/>
    </w:pPr>
    <w:rPr>
      <w:rFonts w:ascii="Calibri" w:hAnsi="Calibri"/>
      <w:sz w:val="21"/>
      <w:szCs w:val="21"/>
    </w:rPr>
  </w:style>
  <w:style w:type="paragraph" w:customStyle="1" w:styleId="CoreCompetenciesTitle">
    <w:name w:val="Core Competencies Title"/>
    <w:basedOn w:val="CoreCompetenciesItem"/>
    <w:uiPriority w:val="99"/>
    <w:rsid w:val="00526347"/>
    <w:pPr>
      <w:numPr>
        <w:numId w:val="0"/>
      </w:numPr>
      <w:ind w:left="360" w:hanging="360"/>
    </w:pPr>
    <w:rPr>
      <w:b/>
      <w:u w:val="single"/>
    </w:rPr>
  </w:style>
  <w:style w:type="paragraph" w:styleId="List">
    <w:name w:val="List"/>
    <w:basedOn w:val="PlainText"/>
    <w:uiPriority w:val="99"/>
    <w:rsid w:val="00526347"/>
    <w:pPr>
      <w:spacing w:before="120"/>
      <w:jc w:val="center"/>
    </w:pPr>
    <w:rPr>
      <w:rFonts w:ascii="Calibri" w:eastAsia="MS Mincho" w:hAnsi="Calibri"/>
      <w:sz w:val="21"/>
      <w:szCs w:val="21"/>
    </w:rPr>
  </w:style>
  <w:style w:type="paragraph" w:customStyle="1" w:styleId="Publications">
    <w:name w:val="Publications"/>
    <w:basedOn w:val="BodyText"/>
    <w:uiPriority w:val="99"/>
    <w:rsid w:val="00526347"/>
    <w:pPr>
      <w:numPr>
        <w:numId w:val="15"/>
      </w:numPr>
      <w:jc w:val="left"/>
    </w:pPr>
    <w:rPr>
      <w:rFonts w:ascii="Calibri" w:hAnsi="Calibri" w:cs="Book Antiqua"/>
      <w:sz w:val="21"/>
      <w:szCs w:val="21"/>
    </w:rPr>
  </w:style>
  <w:style w:type="paragraph" w:customStyle="1" w:styleId="TechTableCategory">
    <w:name w:val="Tech Table Category"/>
    <w:basedOn w:val="List"/>
    <w:uiPriority w:val="99"/>
    <w:rsid w:val="00526347"/>
    <w:pPr>
      <w:spacing w:before="60"/>
      <w:jc w:val="right"/>
    </w:pPr>
    <w:rPr>
      <w:i/>
    </w:rPr>
  </w:style>
  <w:style w:type="paragraph" w:customStyle="1" w:styleId="ProjectName">
    <w:name w:val="Project Name"/>
    <w:basedOn w:val="List"/>
    <w:uiPriority w:val="99"/>
    <w:rsid w:val="00526347"/>
    <w:pPr>
      <w:spacing w:before="60"/>
      <w:jc w:val="left"/>
    </w:pPr>
    <w:rPr>
      <w:b/>
      <w:u w:val="single"/>
    </w:rPr>
  </w:style>
  <w:style w:type="paragraph" w:customStyle="1" w:styleId="TechTableDetails">
    <w:name w:val="Tech Table Details"/>
    <w:basedOn w:val="List"/>
    <w:uiPriority w:val="99"/>
    <w:rsid w:val="00526347"/>
    <w:pPr>
      <w:spacing w:before="60"/>
      <w:jc w:val="left"/>
    </w:pPr>
  </w:style>
  <w:style w:type="paragraph" w:customStyle="1" w:styleId="ProjectDescription">
    <w:name w:val="Project Description"/>
    <w:basedOn w:val="List"/>
    <w:uiPriority w:val="99"/>
    <w:rsid w:val="00526347"/>
    <w:pPr>
      <w:spacing w:before="60"/>
      <w:jc w:val="left"/>
    </w:pPr>
  </w:style>
  <w:style w:type="paragraph" w:customStyle="1" w:styleId="EducationCoursework">
    <w:name w:val="Education Coursework"/>
    <w:basedOn w:val="PlainText"/>
    <w:uiPriority w:val="99"/>
    <w:rsid w:val="00526347"/>
    <w:pPr>
      <w:spacing w:before="0"/>
      <w:jc w:val="center"/>
    </w:pPr>
    <w:rPr>
      <w:rFonts w:ascii="Calibri" w:eastAsia="MS Mincho" w:hAnsi="Calibri"/>
      <w:i/>
      <w:sz w:val="21"/>
      <w:szCs w:val="21"/>
    </w:rPr>
  </w:style>
  <w:style w:type="paragraph" w:customStyle="1" w:styleId="EducationDetailsList">
    <w:name w:val="Education Details List"/>
    <w:basedOn w:val="PlainText"/>
    <w:uiPriority w:val="99"/>
    <w:rsid w:val="00526347"/>
    <w:pPr>
      <w:spacing w:before="0"/>
      <w:jc w:val="center"/>
    </w:pPr>
    <w:rPr>
      <w:rFonts w:ascii="Calibri" w:eastAsia="MS Mincho" w:hAnsi="Calibri"/>
      <w:i/>
      <w:sz w:val="21"/>
      <w:szCs w:val="21"/>
    </w:rPr>
  </w:style>
  <w:style w:type="paragraph" w:styleId="NormalWeb">
    <w:name w:val="Normal (Web)"/>
    <w:basedOn w:val="Normal"/>
    <w:uiPriority w:val="99"/>
    <w:rsid w:val="004F50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Davette Glover's Standard Resume</vt:lpstr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Davette Glover's Standard Resume</dc:title>
  <dc:creator>Davette Glover</dc:creator>
  <cp:lastModifiedBy>Davette Glover</cp:lastModifiedBy>
  <cp:revision>2</cp:revision>
  <dcterms:created xsi:type="dcterms:W3CDTF">2025-05-12T17:38:00Z</dcterms:created>
  <dcterms:modified xsi:type="dcterms:W3CDTF">2025-05-12T17:38:00Z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prfo5se-v2</vt:lpwstr>
  </property>
  <property fmtid="{D5CDD505-2E9C-101B-9397-08002B2CF9AE}" pid="3" name="wiz_id">
    <vt:lpwstr>d3dc4187233c7450111a7b5c6c82ddbf</vt:lpwstr>
  </property>
  <property fmtid="{D5CDD505-2E9C-101B-9397-08002B2CF9AE}" pid="4" name="tal_id">
    <vt:lpwstr>1937a15485abfa021aada2c07ea2be99</vt:lpwstr>
  </property>
</Properties>
</file>